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90" w:rsidRPr="00926C90" w:rsidRDefault="008925B7" w:rsidP="00926C90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09.06.2026Г. № 254</w:t>
      </w:r>
      <w:r w:rsidR="00926C90" w:rsidRPr="00926C9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 w:rsidRPr="00926C90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926C90" w:rsidRPr="00926C90" w:rsidRDefault="00926C90" w:rsidP="00926C90">
      <w:pPr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3829BB" w:rsidRPr="00926C90" w:rsidRDefault="003829BB" w:rsidP="003829B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</w:p>
    <w:p w:rsidR="00FA0D9C" w:rsidRPr="00926C90" w:rsidRDefault="00FA0D9C" w:rsidP="00FA0D9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OLE_LINK1"/>
      <w:r w:rsidRPr="00926C90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МУНИЦИПАЛЬНУЮ ПРОГРАММУ «РАЗВИТИЕ ЖИЛИЩНО-КОММУНАЛЬНОГО ХОЗЯЙСТВА БАЙКАЛЬСКОГО МУНИЦИПАЛЬНОГО ОБРАЗОВАНИЯ НА 2026-2031 ГОДЫ»</w:t>
      </w:r>
      <w:bookmarkEnd w:id="0"/>
      <w:r w:rsidR="00B644AE">
        <w:rPr>
          <w:rFonts w:ascii="Arial" w:eastAsia="Times New Roman" w:hAnsi="Arial" w:cs="Arial"/>
          <w:b/>
          <w:sz w:val="32"/>
          <w:szCs w:val="32"/>
          <w:lang w:eastAsia="ru-RU"/>
        </w:rPr>
        <w:t>,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УТВЕРЖДЕННУЮ ПОСТАНОВЛЕНИЕМ </w:t>
      </w:r>
      <w:r w:rsidR="00426408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АДМИНИСТРАЦИИ БАЙКАЛЬСКОГО ГОРО</w:t>
      </w:r>
      <w:bookmarkStart w:id="1" w:name="_GoBack"/>
      <w:bookmarkEnd w:id="1"/>
      <w:r>
        <w:rPr>
          <w:rFonts w:ascii="Arial" w:eastAsia="Times New Roman" w:hAnsi="Arial" w:cs="Arial"/>
          <w:b/>
          <w:sz w:val="32"/>
          <w:szCs w:val="32"/>
          <w:lang w:eastAsia="ru-RU"/>
        </w:rPr>
        <w:t>ДСКОГО ПОСЕЛЕНИЯ ОТ 14.01.2026г. №14-П</w:t>
      </w:r>
      <w:r w:rsidR="00FB0E1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(В РЕДАКЦИИ ПОСТАНОВЛЕНИЯ ОТ 21.05.2026Г. № 224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-П)</w:t>
      </w: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 целях повышения качества предоставляемых жилищно-коммунальных услуг, модернизации и развития жилищно-коммунального хозяйства Байкальского муниципального образования, в соответствии</w:t>
      </w:r>
      <w:r w:rsidR="003E73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со статьей 179 Бюджетного кодекса Российской Федерации, пунктом 13 Положения о порядке принятия решений о разработке государственных программ Иркутской области и их формирования и реализации, утвержденного постановлением Правительства Иркутской об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ласти от 31 августа 2023 года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767-ПП, руководствуясь ст.14 Федерал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ьного закона от 06.10.2003 г.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131-ФЗ "Об общих принципах организации местного самоуправления в Российской Федерации", Уставом Байкальского муниципального образования, постановлением администрации Байкальского городского поселения от 21.08.2025 г.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0D9C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FA0D9C" w:rsidRPr="00FA0D9C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«Развитие жилищно-коммунального хозяйства Байкальского муниципального образования на 2026-2031 годы» и изложить ее в новой редакции (прилагается).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926C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>и.</w:t>
      </w:r>
      <w:r w:rsidR="00E42C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о. 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926C90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В.В. Темгеневский</w:t>
      </w:r>
    </w:p>
    <w:p w:rsidR="008A484E" w:rsidRDefault="008A484E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73C" w:rsidRPr="00926C90" w:rsidRDefault="0070273C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55D2" w:rsidRPr="00926C90" w:rsidRDefault="00926C90" w:rsidP="00926C90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>Приложение</w:t>
      </w:r>
      <w:r w:rsidR="00CF1A86">
        <w:rPr>
          <w:rFonts w:ascii="Courier New" w:hAnsi="Courier New" w:cs="Courier New"/>
          <w:color w:val="000000"/>
        </w:rPr>
        <w:t xml:space="preserve"> № 1</w:t>
      </w:r>
    </w:p>
    <w:p w:rsidR="00CD55D2" w:rsidRPr="00926C90" w:rsidRDefault="000E751C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</w:t>
      </w:r>
      <w:r w:rsidR="00926C90" w:rsidRPr="00926C90">
        <w:rPr>
          <w:rFonts w:ascii="Courier New" w:hAnsi="Courier New" w:cs="Courier New"/>
          <w:color w:val="000000"/>
        </w:rPr>
        <w:t xml:space="preserve"> </w:t>
      </w:r>
      <w:r w:rsidR="00CD55D2" w:rsidRPr="00926C90">
        <w:rPr>
          <w:rFonts w:ascii="Courier New" w:hAnsi="Courier New" w:cs="Courier New"/>
          <w:color w:val="000000"/>
        </w:rPr>
        <w:t>постановлени</w:t>
      </w:r>
      <w:r w:rsidR="00926C90" w:rsidRPr="00926C90">
        <w:rPr>
          <w:rFonts w:ascii="Courier New" w:hAnsi="Courier New" w:cs="Courier New"/>
          <w:color w:val="000000"/>
        </w:rPr>
        <w:t>ю</w:t>
      </w:r>
      <w:r w:rsidR="00CD55D2" w:rsidRPr="00926C90">
        <w:rPr>
          <w:rFonts w:ascii="Courier New" w:hAnsi="Courier New" w:cs="Courier New"/>
          <w:color w:val="000000"/>
        </w:rPr>
        <w:t xml:space="preserve"> администрации</w:t>
      </w:r>
    </w:p>
    <w:p w:rsidR="00CD55D2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>Байкальского городского поселения</w:t>
      </w:r>
    </w:p>
    <w:p w:rsidR="00974A9B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 xml:space="preserve">от </w:t>
      </w:r>
      <w:r w:rsidR="008925B7">
        <w:rPr>
          <w:rFonts w:ascii="Courier New" w:hAnsi="Courier New" w:cs="Courier New"/>
          <w:color w:val="000000"/>
        </w:rPr>
        <w:t>09</w:t>
      </w:r>
      <w:r w:rsidR="00E42C0D">
        <w:rPr>
          <w:rFonts w:ascii="Courier New" w:hAnsi="Courier New" w:cs="Courier New"/>
          <w:color w:val="000000"/>
        </w:rPr>
        <w:t xml:space="preserve"> </w:t>
      </w:r>
      <w:r w:rsidR="00FB0E14">
        <w:rPr>
          <w:rFonts w:ascii="Courier New" w:hAnsi="Courier New" w:cs="Courier New"/>
          <w:color w:val="000000"/>
        </w:rPr>
        <w:t>июня</w:t>
      </w:r>
      <w:r w:rsidR="00160C03" w:rsidRPr="00926C90">
        <w:rPr>
          <w:rFonts w:ascii="Courier New" w:hAnsi="Courier New" w:cs="Courier New"/>
          <w:color w:val="000000"/>
        </w:rPr>
        <w:t xml:space="preserve"> 2026 </w:t>
      </w:r>
      <w:r w:rsidR="008925B7">
        <w:rPr>
          <w:rFonts w:ascii="Courier New" w:hAnsi="Courier New" w:cs="Courier New"/>
          <w:color w:val="000000"/>
        </w:rPr>
        <w:t>года № 254</w:t>
      </w:r>
      <w:r w:rsidR="00160C03" w:rsidRPr="00926C90">
        <w:rPr>
          <w:rFonts w:ascii="Courier New" w:hAnsi="Courier New" w:cs="Courier New"/>
          <w:color w:val="000000"/>
        </w:rPr>
        <w:t>-п</w:t>
      </w:r>
    </w:p>
    <w:p w:rsidR="003507B5" w:rsidRPr="00926C90" w:rsidRDefault="003507B5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74A9B" w:rsidRPr="00926C90" w:rsidRDefault="00926C90" w:rsidP="00926C90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926C90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926C90" w:rsidRDefault="00926C90" w:rsidP="00926C90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ЖИЛИЩНО-КОММУНАЛЬНОГО ХОЗЯЙСТВА БАЙКАЛЬСКОГО МУНИЦИПАЛЬНОГО ОБРАЗОВАНИЯ НА 2026-2031 ГОДЫ»</w:t>
      </w:r>
    </w:p>
    <w:p w:rsidR="008A484E" w:rsidRPr="00926C90" w:rsidRDefault="008A484E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ГЛАВА 1. СТРАТЕГИЧЕСКИЕ ПРИОРИТЕТЫ</w:t>
      </w: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1.1. ПРИОРИТЕТЫ И ЦЕЛИ МУНИЦИПАЛЬНОЙ ПРОГРАММЫ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«</w:t>
      </w:r>
      <w:r w:rsidR="000B5FBE" w:rsidRPr="00926C90">
        <w:rPr>
          <w:rFonts w:ascii="Arial" w:eastAsia="Times New Roman" w:hAnsi="Arial" w:cs="Arial"/>
          <w:sz w:val="24"/>
          <w:szCs w:val="24"/>
          <w:lang w:eastAsia="ru-RU"/>
        </w:rPr>
        <w:t>Развитие жилищно-коммунального хозяйства Байкальского муниципального</w:t>
      </w:r>
      <w:r w:rsidR="00497831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 на 2026-2031 годы</w:t>
      </w:r>
      <w:r w:rsidRPr="00926C90">
        <w:rPr>
          <w:rFonts w:ascii="Arial" w:hAnsi="Arial" w:cs="Arial"/>
          <w:color w:val="000000"/>
          <w:sz w:val="24"/>
          <w:szCs w:val="24"/>
        </w:rPr>
        <w:t>»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Стратегические приоритеты муниципальной программы формируют основу для развития городской инфраструктуры и повышения качества жизни горожан. Они вытекают из национальных проектов (таких как «Жилье и городская среда»), федерального и регионального законодательства, но конкретизируются применительно к местным условиям.</w:t>
      </w:r>
    </w:p>
    <w:p w:rsidR="00112876" w:rsidRPr="00926C90" w:rsidRDefault="002F5C42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К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лючевые стратегическ</w:t>
      </w:r>
      <w:r w:rsidRPr="00926C90">
        <w:rPr>
          <w:rFonts w:ascii="Arial" w:hAnsi="Arial" w:cs="Arial"/>
          <w:color w:val="000000"/>
          <w:sz w:val="24"/>
          <w:szCs w:val="24"/>
        </w:rPr>
        <w:t>ие приоритеты, которые лежат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 xml:space="preserve"> в основе муниципальных программ</w:t>
      </w:r>
      <w:r w:rsidRPr="00926C90">
        <w:rPr>
          <w:rFonts w:ascii="Arial" w:hAnsi="Arial" w:cs="Arial"/>
          <w:color w:val="000000"/>
          <w:sz w:val="24"/>
          <w:szCs w:val="24"/>
        </w:rPr>
        <w:t>ы</w:t>
      </w:r>
      <w:r w:rsidR="00926C90">
        <w:rPr>
          <w:rFonts w:ascii="Arial" w:hAnsi="Arial" w:cs="Arial"/>
          <w:color w:val="000000"/>
          <w:sz w:val="24"/>
          <w:szCs w:val="24"/>
        </w:rPr>
        <w:t xml:space="preserve"> </w:t>
      </w:r>
      <w:r w:rsidRPr="00926C90">
        <w:rPr>
          <w:rFonts w:ascii="Arial" w:hAnsi="Arial" w:cs="Arial"/>
          <w:color w:val="000000"/>
          <w:sz w:val="24"/>
          <w:szCs w:val="24"/>
        </w:rPr>
        <w:t>«Развитие жилищно-коммунального хозяйства Байкальского муниципального образования»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: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 Повышение надежности и эффективности жилищно-коммунального комплекса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 базовый приоритет, без которого невозможны все остальные.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Модернизация коммунальной инфраструктуры: Замена изношенных тепловых, водопроводных и канализационных сетей, реконструкция котельных и насосных станций.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Внедрение ресурсосберегающих технологий: Установка приборов учета (счетчиков воды, тепла), использование энергоэффективных материалов и оборудования.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потерь в инженерных сетях: Диагностика, своевременный ремонт и применение современных материалов для минимизации утечек.</w:t>
      </w:r>
    </w:p>
    <w:p w:rsidR="00112876" w:rsidRPr="00926C90" w:rsidRDefault="00CD659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2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энергетической и экологической эффективности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Этот приоритет становится все более важным в свете глобальных трендов.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Энергосбережение и п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овышение энергоэффективности:</w:t>
      </w:r>
      <w:r w:rsidRPr="00926C90">
        <w:rPr>
          <w:rFonts w:ascii="Arial" w:hAnsi="Arial" w:cs="Arial"/>
          <w:color w:val="000000"/>
          <w:sz w:val="24"/>
          <w:szCs w:val="24"/>
        </w:rPr>
        <w:t xml:space="preserve"> перевод котельных на более эффективные виды топлива, использование возобновляемых источников энергии (где возможно).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негативного воздействия на окружающую среду: Очистка сточных вод, снижение выбросов от объектов коммунальной энергетики.</w:t>
      </w:r>
    </w:p>
    <w:p w:rsidR="0011287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3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открытости, прозрачности и вовлеченности граждан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 xml:space="preserve">Развитие цифровых сервисов для граждан: Портал "Госуслуги", муниципальные платформы для приема показаний счетчиков, оплаты услуг, подачи заявок на ремонт, 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голосований по благоустройству.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Создание эффективных каналов обратной связи: Работа аварийно-диспетчерских служб, общественных приемных, онлайн-чатов для быстрого реагирования на проблемы граждан.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1.2. АНАЛИЗ ТЕКУЩЕГО СОСТОЯНИЯ СФЕРЫ РЕАЛИЗАЦИИ</w:t>
      </w:r>
      <w:r w:rsidR="00926C90">
        <w:rPr>
          <w:rFonts w:ascii="Arial" w:hAnsi="Arial" w:cs="Arial"/>
          <w:sz w:val="24"/>
          <w:szCs w:val="24"/>
        </w:rPr>
        <w:t xml:space="preserve"> </w:t>
      </w:r>
      <w:r w:rsidRPr="00926C90">
        <w:rPr>
          <w:rFonts w:ascii="Arial" w:hAnsi="Arial" w:cs="Arial"/>
          <w:sz w:val="24"/>
          <w:szCs w:val="24"/>
        </w:rPr>
        <w:t>МУНИЦИПАЛЬНОЙ ПРОГРАММЫ, ОБОСНОВАНИЕ ЦЕЛЕСООБРАЗНОСТИ РА</w:t>
      </w:r>
      <w:r w:rsidR="008C7AFE" w:rsidRPr="00926C90">
        <w:rPr>
          <w:rFonts w:ascii="Arial" w:hAnsi="Arial" w:cs="Arial"/>
          <w:sz w:val="24"/>
          <w:szCs w:val="24"/>
        </w:rPr>
        <w:t>ЗРАБОТКИ МУНИЦИПАЛЬНОЙ ПРОГРАММЫ</w:t>
      </w:r>
    </w:p>
    <w:p w:rsidR="009B69DC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Текущее</w:t>
      </w:r>
      <w:r w:rsidR="009B69DC" w:rsidRPr="00926C90">
        <w:rPr>
          <w:rFonts w:ascii="Arial" w:hAnsi="Arial" w:cs="Arial"/>
          <w:sz w:val="24"/>
          <w:szCs w:val="24"/>
        </w:rPr>
        <w:t xml:space="preserve"> состояния сферы реализации муниципальной программы.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улучшения жилищных условий является важнейшим показателем повышения благосостояния населения, предпосылкой социальной и экономической стабильности государства.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Разработка Программы обусловлена необходимостью определения долгосрочных стратегических задач развития систем коммунальной инфраструктуры Байкальского муниципального образования, формирования новых механизмов функционирования жилищно-коммунального комплекса и условий для привлечения инвестиций в целях реализации Генерального плана Байкальского городского поселения, определения новых подходов к строительству жилых и социальных объектов, повышения эффективности градостроительных решений.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Состояние систем коммунальной инфраструктуры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настоящее время деятельность коммунального комплекса поселения характеризуется невысоким качеством предоставления коммунальных услуг, неэффективным использованием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Причинами возникновения этих проблем являются: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системного подхода к формированию и развитию инженерных систем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системы проведения капитальных ремонтов на инженерных сетях и сооружениях;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высокий уровень износа объектов коммунальной инфраструктуры и их технологическая отсталость.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ведет к снижению надежности работы объектов коммунальной инфраструктуры.</w:t>
      </w:r>
    </w:p>
    <w:p w:rsidR="004C7A9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 жилищно-коммунального сектора, объектов социально-бытового назначения осуществляет электросетевой участок Слюдянского подразделения ГУЭП «Облкоммунэнерго». Протяженность линий электропередач в воздушном и кабельном исполнении напряжением 10, 6, 0,4 кВ – 136,63км, в городе в эксплуатации 43 трансформаторных подстанции. В связи с необходимостью обеспечения районов перспективной застройки электроэнергией требуются строительство новых электрических сетей 0,4-10 кВ, установка новых трансформаторных подстанций и реконструкция существующих.</w:t>
      </w:r>
    </w:p>
    <w:p w:rsidR="0072546A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 г. Байкальска осуществляется централизованно от ТЭЦ города. Существующая теплофикационная установка ТЭЦ предназначена для отпуска тепла на отопление, и горячее водоснабжение г. Байкальска (жилищно-коммунального сектора и предприятий местной промышленности). В настоящее время ведется работа по определению оптимального варианта обеспечения города теплом и горячей водой.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Горячая вода транспортируется по наружным тепловым сетям общей протяженностью 40,121 км в двухтрубном исполнении. Из них нуждаются в замене в связи с окончанием срока службы 20,06 км сетей (50%), в аварийном режиме </w:t>
      </w:r>
      <w:r w:rsidRPr="00926C90">
        <w:rPr>
          <w:rFonts w:ascii="Arial" w:hAnsi="Arial" w:cs="Arial"/>
          <w:sz w:val="24"/>
          <w:szCs w:val="24"/>
        </w:rPr>
        <w:lastRenderedPageBreak/>
        <w:t>эксплуатируется 0,8 км (2%). В город горячая вода подается четырьмя насосными станциями.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Реконструкция системы теплоснабжения г. Байкальска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Одной из главных задач при разработке предложений по реконструкции источника тепловой энергии, является рассмотрение различных технологических вариантов с учетом имеющихся и перспективных возможностей топливоснабжения региона.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 г. Байкальска хозпитьевой водой осуществляется из 4-х источников водоснабжения, 3-и из которых закольцованных между собой. В эксплуатации находятся 11 скважин. Действующие скважины из-за продолжительного срока эксплуатации (более 40 лет) заилены. Промывка осуществляется предприятием в рамках текущего ремонта. Данные мероприятия не обеспечивают нужного эффекта. Дебит функционирования скважин составляет не более 35 - 40 % от расчётного.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Распределительные сети водоснабжения по жилой зоне города - 43,45 км, из них ветхие - 21,73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Эксплуатация водопроводных сетей п. Солзан осуществляется с 1962 года.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Для нормализации холодного водоснабжения п. Солзан, в целях недопущения пожароопасной ситуации на территории п. Солзан необходим срочный ремонт оборудования муниципальной водозаборной скважины № 1в. Действующая (частная) водонапорная башня находится в аварийном состоянии. В связи с этим необходимо проведение реконструкции системы водоснабжения и </w:t>
      </w:r>
      <w:r w:rsidR="004C7A96" w:rsidRPr="00926C90">
        <w:rPr>
          <w:rFonts w:ascii="Arial" w:hAnsi="Arial" w:cs="Arial"/>
          <w:sz w:val="24"/>
          <w:szCs w:val="24"/>
        </w:rPr>
        <w:t>пожаротушения</w:t>
      </w:r>
      <w:r w:rsidRPr="00926C90">
        <w:rPr>
          <w:rFonts w:ascii="Arial" w:hAnsi="Arial" w:cs="Arial"/>
          <w:sz w:val="24"/>
          <w:szCs w:val="24"/>
        </w:rPr>
        <w:t xml:space="preserve"> п. Солзан. в том числе разработка проектно-сметную документации.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Водоотведение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Отведение хозбытовых стоков с жилой части г. Байкальска осуществляется четырьмя канализационными насосными станциями. Общий годовой объем перекачиваемых хозбытовых стоков в среднем составляет 2500 тыс. куб. м.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Станции эксплуатируются с 1963–1970 гг., оборудование станций изношено, нуждается в замене. Прокачка стоков осуществляется по наружным канализационным сетям, протяженность которых составляет – 51,95 км, из них ветхих 25,98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Система электроснабжения города состоит из подсистем: энергохозяйство ОГУЭП «Облкоммунэнерго», Мысовская дистанция электроснабжения-структурное подразделение Восточносибирской дирекции инфраструктуры- структурного подразделения Центральной дирекции филиала открытого акционерного общества "Российские железные дороги". Электроснабжение жилой и общественно-деловой зон г, Байкальска осуществляется от понизительной трансформаторной подстанции ГПП-1- 35/6 кВ. Общая потребная нагрузка по городу в среднем составляет 14020 кВт. Степень износа основных производственных фондов – 82%. В неудовлетворительном состоянии находятся питающие и резервные кабели 6 Кв в микрорайоне Гагарина, перегружены по мощностям ТП-38 и КТПН -250, питающие микрорайон Красный Ключ. Очень большие проблемы с электроснабжением микрорайона Восточный (дефицит необходимых мощностей).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Энергосбережение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В условиях холодного климата с большим потреблением энергетических ресурсов энергосбережение имеет высокую социальную и экономическую значимость.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Федеральным законом от 23.11.2009 г. 261-ФЗ "Об энергосбережении и повышении энергетической эффективности и о внесении изменений в отдельные законодательные акты Российской Федерации" определены полномочия органов местного самоуправления в области энергосбережения и повышения энергетической эффективности.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предстоящий период на территории Байкальского городского поселения должны быть выполнены установленные ФЗ "Об энергосбережении» требования в части управления процессом энергосбережения, в том числе: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проведение энергетических обследований;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учет энергетических ресурсов;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ведение энергетических паспортов;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5) нормирование потребления энергетических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муниципальной целевой программы энергосбережения.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невозможностью комплексного решения проблемы в требуемые сроки за счет использования действующего рыночного механизма;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комплексным характером проблемы и необходимостью координации действий по ее решению;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необходимостью обеспечить выполнение задач социально - экономического развития, поставленных на федеральном уровне.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Принятый ФЗ «Об энергосбережении»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муниципальной программы социально-экономического развития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необходимостью повышения эффективности расходования бюджетных средств и снижения рисков развития муниципального образования.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конечных потребителей снизить финансовую нагрузку, связанную с энергоресурсопотреблением, на бюджеты всех уровней и население.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жилищного фонда, коммунальных объектов, принятых нормативных правовых актах органов местного самоуправления Байкальского городского поселения в части реализации ФЗ «Об энергосбережении».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Недостаток такой информированности приводит к непониманию населением сути проводимых мероприятий и, как результат, к падению доверия к проводимым преобразованиям и низкой заинтересованности в энергосбережении.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546A" w:rsidRPr="00926C90" w:rsidRDefault="00442F79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1.3</w:t>
      </w:r>
      <w:r w:rsidR="009B69DC" w:rsidRPr="00926C90">
        <w:rPr>
          <w:rFonts w:ascii="Arial" w:hAnsi="Arial" w:cs="Arial"/>
          <w:sz w:val="24"/>
          <w:szCs w:val="24"/>
        </w:rPr>
        <w:t xml:space="preserve">. </w:t>
      </w:r>
      <w:r w:rsidR="0072546A" w:rsidRPr="00926C90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926C90">
        <w:rPr>
          <w:rFonts w:ascii="Arial" w:hAnsi="Arial" w:cs="Arial"/>
          <w:sz w:val="24"/>
          <w:szCs w:val="24"/>
        </w:rPr>
        <w:t>ПРОГРАММЫ, СПО</w:t>
      </w:r>
      <w:r w:rsidR="00926C90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процессных мероприятий, включенных в систему документов муниципальной программы.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Задачи структурных эл</w:t>
      </w:r>
      <w:r w:rsidR="003507B5" w:rsidRPr="00926C90">
        <w:rPr>
          <w:rFonts w:ascii="Arial" w:hAnsi="Arial" w:cs="Arial"/>
          <w:sz w:val="24"/>
          <w:szCs w:val="24"/>
        </w:rPr>
        <w:t>ементов представлены в Таблице 3</w:t>
      </w:r>
      <w:r w:rsidRPr="00926C90">
        <w:rPr>
          <w:rFonts w:ascii="Arial" w:hAnsi="Arial" w:cs="Arial"/>
          <w:sz w:val="24"/>
          <w:szCs w:val="24"/>
        </w:rPr>
        <w:t xml:space="preserve"> муниципальной программы.</w:t>
      </w:r>
    </w:p>
    <w:p w:rsidR="003C0A77" w:rsidRPr="00926C90" w:rsidRDefault="003C0A77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ГЛАВА 2. ПАСПОРТ МУНИЦИПАЛЬНОЙ ПРОГРАММЫ </w:t>
      </w:r>
      <w:r w:rsidR="00756CC8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Default="00926C90" w:rsidP="00926C90">
      <w:pPr>
        <w:pStyle w:val="ConsPlusNormal"/>
        <w:ind w:firstLine="709"/>
        <w:jc w:val="both"/>
        <w:rPr>
          <w:sz w:val="24"/>
          <w:szCs w:val="24"/>
        </w:rPr>
      </w:pPr>
    </w:p>
    <w:p w:rsidR="003829BB" w:rsidRPr="00926C90" w:rsidRDefault="00926C90" w:rsidP="00926C90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1</w:t>
      </w:r>
    </w:p>
    <w:p w:rsidR="003829BB" w:rsidRPr="00926C90" w:rsidRDefault="003829BB" w:rsidP="00926C90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926C90" w:rsidTr="003829BB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926C90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3829BB" w:rsidRPr="00926C90" w:rsidTr="003829BB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507B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926C90" w:rsidTr="003829BB">
        <w:trPr>
          <w:trHeight w:val="57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4. Участники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637DC9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</w:t>
            </w:r>
            <w:r w:rsidR="008C7AFE" w:rsidRPr="009E2865">
              <w:rPr>
                <w:rFonts w:ascii="Courier New" w:hAnsi="Courier New" w:cs="Courier New"/>
                <w:sz w:val="22"/>
                <w:szCs w:val="22"/>
              </w:rPr>
              <w:t>ого и устойчивого развития жилищ</w:t>
            </w:r>
            <w:r w:rsidR="00442F79" w:rsidRPr="009E2865">
              <w:rPr>
                <w:rFonts w:ascii="Courier New" w:hAnsi="Courier New" w:cs="Courier New"/>
                <w:sz w:val="22"/>
                <w:szCs w:val="22"/>
              </w:rPr>
              <w:t xml:space="preserve">но </w:t>
            </w:r>
            <w:r w:rsidRPr="009E2865">
              <w:rPr>
                <w:rFonts w:ascii="Courier New" w:hAnsi="Courier New" w:cs="Courier New"/>
                <w:sz w:val="22"/>
                <w:szCs w:val="22"/>
              </w:rPr>
              <w:t>–коммунального комплекса Байкальского муниципального образования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24719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7.Финансовое обеспечение реализации муниципальной программы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24719" w:rsidRDefault="008A750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926C90" w:rsidRPr="0002471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0B632D" w:rsidRPr="00024719">
              <w:rPr>
                <w:rFonts w:ascii="Courier New" w:hAnsi="Courier New" w:cs="Courier New"/>
                <w:sz w:val="22"/>
                <w:szCs w:val="22"/>
              </w:rPr>
              <w:t>6021</w:t>
            </w:r>
            <w:r w:rsidR="00971C39" w:rsidRPr="00024719">
              <w:rPr>
                <w:rFonts w:ascii="Courier New" w:hAnsi="Courier New" w:cs="Courier New"/>
                <w:sz w:val="22"/>
                <w:szCs w:val="22"/>
              </w:rPr>
              <w:t>622,38</w:t>
            </w: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33207" w:rsidRPr="00024719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024719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926C90" w:rsidRPr="00024719">
              <w:rPr>
                <w:rFonts w:ascii="Courier New" w:hAnsi="Courier New" w:cs="Courier New"/>
                <w:sz w:val="22"/>
                <w:szCs w:val="22"/>
              </w:rPr>
              <w:t>4100</w:t>
            </w:r>
            <w:r w:rsidR="004B542B" w:rsidRPr="00024719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A7505" w:rsidRPr="00024719">
              <w:rPr>
                <w:rFonts w:ascii="Courier New" w:hAnsi="Courier New" w:cs="Courier New"/>
                <w:sz w:val="22"/>
                <w:szCs w:val="22"/>
              </w:rPr>
              <w:t xml:space="preserve">,00 </w:t>
            </w:r>
            <w:r w:rsidR="00C33207" w:rsidRPr="00024719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024719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C33207" w:rsidRPr="0002471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4B542B" w:rsidRPr="0002471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8A7505" w:rsidRPr="00024719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C33207" w:rsidRPr="00024719">
              <w:rPr>
                <w:rFonts w:ascii="Courier New" w:hAnsi="Courier New" w:cs="Courier New"/>
                <w:sz w:val="22"/>
                <w:szCs w:val="22"/>
              </w:rPr>
              <w:t>000,00 руб.</w:t>
            </w:r>
          </w:p>
        </w:tc>
      </w:tr>
      <w:tr w:rsidR="003829BB" w:rsidRPr="00926C90" w:rsidTr="003829BB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программой Российской Федерации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6CC8" w:rsidRPr="00926C90" w:rsidRDefault="00756CC8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Стратегией развития строительной отрасли и жилищно-коммунального хозяйства Российской Федерации на период до 2030 года с прогнозом до 2035 года, утверждённой распоряжением Правительства РФ 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от 31 октября 2022 года №3268-р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«Комфортная и безопасная среда для жизни» — национальная цель развития Российской Федерации, обозначенная в Указе Президента РФ от 7 мая 2024 года №309 «О национальных целях развития Российской Федерации на период до 2030 года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и на перспективу до 2036 года»</w:t>
            </w:r>
          </w:p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«Сохранение населения, здоровье и благополучие людей» — одна из национальных целей развития Российской Федерации, определённая Указом Президента РФ от 21 июля 2020 года №474.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«Развитие жилищно-коммунального хозяйства и повышение энергоэффективности Иркутской области». Она утверждена постановлением Правительства Иркутской области от 13 ноября 2023 года №1022-пп: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«Сохранение озера Байкал» и «Чистая вода» — обеспечивают достижение целей федеральных проектов, входящих в состав национальных проектов «Экология» и «Жильё и городская среда».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«Чистая энергетика» — обеспечивает достижение целей федерального проекта, являющегося структурным элементом государственной программы Российской Федерации.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«Энергоэффективность и развитие энергетики» и «Газификация жилищно-коммунального хозяйства, промышленных и иных организаций Иркутской области» — направлены на достижение целей социально-экономического развития Иркутской области.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«Модернизация коммунальной инфраструктуры» — направлен на замену или капитальный ремонт инженерных сетей для снижения аварийности, особенно в отопительный период, и повышения качества коммунальных услуг.</w:t>
            </w:r>
          </w:p>
        </w:tc>
      </w:tr>
    </w:tbl>
    <w:p w:rsidR="003829BB" w:rsidRPr="00756E3B" w:rsidRDefault="003829BB" w:rsidP="003829BB">
      <w:pPr>
        <w:pStyle w:val="ConsPlusNormal"/>
        <w:ind w:firstLine="709"/>
        <w:jc w:val="both"/>
        <w:rPr>
          <w:sz w:val="24"/>
          <w:szCs w:val="24"/>
        </w:rPr>
      </w:pPr>
    </w:p>
    <w:p w:rsidR="00A42117" w:rsidRDefault="00A42117" w:rsidP="00637DC9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42117" w:rsidSect="00926C9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84E" w:rsidRPr="00926C90" w:rsidRDefault="008A484E" w:rsidP="00926C90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lastRenderedPageBreak/>
        <w:t>Таблица 2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1A86" w:rsidRPr="00926C90" w:rsidRDefault="008A484E" w:rsidP="00CF1A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ПОКАЗАТЕЛИ МУНИЦИПАЛЬНОЙ </w:t>
      </w:r>
      <w:r w:rsidR="00637DC9" w:rsidRPr="00926C90">
        <w:rPr>
          <w:rFonts w:ascii="Arial" w:hAnsi="Arial" w:cs="Arial"/>
          <w:sz w:val="24"/>
          <w:szCs w:val="24"/>
        </w:rPr>
        <w:t>ПРОГРАММЫ</w:t>
      </w:r>
      <w:r w:rsidR="00CF1A86">
        <w:rPr>
          <w:rFonts w:ascii="Arial" w:hAnsi="Arial" w:cs="Arial"/>
          <w:sz w:val="24"/>
          <w:szCs w:val="24"/>
        </w:rPr>
        <w:t xml:space="preserve"> </w:t>
      </w:r>
      <w:r w:rsidR="00CF1A86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"/>
        <w:gridCol w:w="1836"/>
        <w:gridCol w:w="1025"/>
        <w:gridCol w:w="1205"/>
        <w:gridCol w:w="935"/>
        <w:gridCol w:w="845"/>
        <w:gridCol w:w="485"/>
        <w:gridCol w:w="485"/>
        <w:gridCol w:w="485"/>
        <w:gridCol w:w="485"/>
        <w:gridCol w:w="485"/>
        <w:gridCol w:w="485"/>
        <w:gridCol w:w="485"/>
        <w:gridCol w:w="845"/>
        <w:gridCol w:w="1295"/>
        <w:gridCol w:w="1205"/>
        <w:gridCol w:w="1385"/>
      </w:tblGrid>
      <w:tr w:rsidR="00926C90" w:rsidRPr="00926C90" w:rsidTr="00926C90">
        <w:trPr>
          <w:trHeight w:val="828"/>
        </w:trPr>
        <w:tc>
          <w:tcPr>
            <w:tcW w:w="148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3E73AE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8">
              <w:r w:rsidRPr="00926C90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926C90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383" w:type="pct"/>
            <w:gridSpan w:val="6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926C90" w:rsidRPr="00926C90" w:rsidTr="00926C90">
        <w:trPr>
          <w:trHeight w:val="828"/>
        </w:trPr>
        <w:tc>
          <w:tcPr>
            <w:tcW w:w="148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926C90" w:rsidRPr="00926C90" w:rsidTr="00926C90">
        <w:trPr>
          <w:trHeight w:val="259"/>
        </w:trPr>
        <w:tc>
          <w:tcPr>
            <w:tcW w:w="148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42F79" w:rsidRPr="00926C90" w:rsidTr="00926C90">
        <w:tc>
          <w:tcPr>
            <w:tcW w:w="5000" w:type="pct"/>
            <w:gridSpan w:val="17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Цель МП «Обеспечение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эффективного и устойчивого развития жилищно –коммунального комплекса Байкальского муниципального образования»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926C90">
              <w:rPr>
                <w:rFonts w:ascii="Courier New" w:eastAsia="Calibri" w:hAnsi="Courier New" w:cs="Courier New"/>
              </w:rPr>
              <w:t>Процент снижения количества аварий и отключений на тепловых сетях и источнике муниципального имущества Байкальского муниципально</w:t>
            </w:r>
            <w:r w:rsidRPr="00926C90">
              <w:rPr>
                <w:rFonts w:ascii="Courier New" w:eastAsia="Calibri" w:hAnsi="Courier New" w:cs="Courier New"/>
              </w:rPr>
              <w:lastRenderedPageBreak/>
              <w:t>го образования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Снижение затрат и повышение энергоэффективности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8A484E" w:rsidRPr="00926C90" w:rsidRDefault="008A484E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3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СТРУКТУРА МУНИЦИПАЛЬНОЙ ПРОГРАММЫ</w:t>
      </w: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8"/>
        <w:gridCol w:w="2873"/>
        <w:gridCol w:w="1933"/>
        <w:gridCol w:w="4003"/>
        <w:gridCol w:w="4160"/>
      </w:tblGrid>
      <w:tr w:rsidR="007E1224" w:rsidRPr="00926C90" w:rsidTr="00DB3881">
        <w:trPr>
          <w:trHeight w:val="40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926C90" w:rsidRP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7E1224" w:rsidRPr="00926C90" w:rsidTr="00DB3881">
        <w:trPr>
          <w:trHeight w:val="35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E1224" w:rsidRPr="00926C90" w:rsidTr="00926C90">
        <w:trPr>
          <w:trHeight w:val="587"/>
        </w:trPr>
        <w:tc>
          <w:tcPr>
            <w:tcW w:w="5000" w:type="pct"/>
            <w:gridSpan w:val="5"/>
          </w:tcPr>
          <w:p w:rsidR="007E1224" w:rsidRPr="00926C90" w:rsidRDefault="007E1224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926C90">
              <w:rPr>
                <w:rFonts w:ascii="Courier New" w:hAnsi="Courier New" w:cs="Courier New"/>
              </w:rPr>
              <w:t>Комплекс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 в Байкальском муниципальном образовании»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Первоочередные мероприятия по подготовке к отопительному сезону ТЭЦ г. Байкальска</w:t>
            </w:r>
            <w:r w:rsidR="003E73A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Надежность и качество теплоснабжения: снижение количества аварий и отключений на тепловых сетях и источнике; сокращение продолжительности перерывов в теплоснабжении; повышение доли потребителей тепловой энергии, получающей теплоноситель с параметрами, соответствующими нормативным требованиям ( по температуре и давлению); снижение потерь тепловой энергии в сетях;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снижение аварий на теплотрассах.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1,2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Актуализация схем</w:t>
            </w:r>
            <w:r w:rsidR="003E73A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теплоснабжения, водоснабжения и водоотведения БГП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Выявление «слабых звеньев»; повышение устойчивости системы; эффективное планирование развития города, снижение затрат и повышение энергоэффективности; привлечение инвестиций коммунальную инфраструктуру; выполнение требований законодатель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ства и экологических стандартов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B3881" w:rsidRPr="00926C90" w:rsidTr="00DB3881">
        <w:trPr>
          <w:trHeight w:val="188"/>
        </w:trPr>
        <w:tc>
          <w:tcPr>
            <w:tcW w:w="5000" w:type="pct"/>
            <w:gridSpan w:val="5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Муниципальный проект «Энергоэффективность и развитие энергетики»</w:t>
            </w:r>
          </w:p>
        </w:tc>
      </w:tr>
      <w:tr w:rsidR="00DB3881" w:rsidRPr="00926C90" w:rsidTr="00DB3881">
        <w:trPr>
          <w:trHeight w:val="188"/>
        </w:trPr>
        <w:tc>
          <w:tcPr>
            <w:tcW w:w="458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  <w:tc>
          <w:tcPr>
            <w:tcW w:w="1006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Содействие развитию и модернизации электроэнергетики в Иркутской области: Электроснабжение садоводческих 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7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02" w:type="pct"/>
          </w:tcPr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Обеспечение комфортного проживания на даче, подключение бытовых приборов и техники.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Улучшение условий для ведения садоводства и огородничества.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Возможность использования электрического инструмента и техники. </w:t>
            </w:r>
          </w:p>
          <w:p w:rsidR="00DB3881" w:rsidRPr="00926C90" w:rsidRDefault="00DB3881" w:rsidP="00DB3881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>ля круглогодичного проживания.</w:t>
            </w:r>
          </w:p>
        </w:tc>
        <w:tc>
          <w:tcPr>
            <w:tcW w:w="145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497831" w:rsidRPr="00926C90" w:rsidRDefault="00497831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642B20" w:rsidP="00926C90">
      <w:pPr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4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8A484E" w:rsidP="00CE14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ФИНАНСОВОЕ ОБЕСПЕЧЕНИЕ РЕАЛИЗАЦИИ МУНИЦИПАЛЬНОЙ ПРОГРАММЫ «РАЗВИТИЕ ЖИЛИЩНО-КОММУНАЛЬНОГО ХОЗЯЙСТВА БАЙКАЛЬС</w:t>
      </w:r>
      <w:r w:rsidR="00926C90" w:rsidRPr="00926C90">
        <w:rPr>
          <w:rFonts w:ascii="Arial" w:hAnsi="Arial" w:cs="Arial"/>
          <w:sz w:val="24"/>
          <w:szCs w:val="24"/>
        </w:rPr>
        <w:t>КОГО МУНИЦИПАЛЬНОГО ОБРАЗОВАНИЯ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15"/>
        <w:gridCol w:w="1895"/>
        <w:gridCol w:w="1895"/>
        <w:gridCol w:w="1416"/>
        <w:gridCol w:w="1416"/>
        <w:gridCol w:w="1416"/>
        <w:gridCol w:w="696"/>
        <w:gridCol w:w="696"/>
        <w:gridCol w:w="696"/>
        <w:gridCol w:w="1536"/>
      </w:tblGrid>
      <w:tr w:rsidR="00442F79" w:rsidRPr="00CE1480" w:rsidTr="00C204E8">
        <w:trPr>
          <w:trHeight w:val="227"/>
        </w:trPr>
        <w:tc>
          <w:tcPr>
            <w:tcW w:w="917" w:type="pct"/>
            <w:vMerge w:val="restart"/>
          </w:tcPr>
          <w:p w:rsidR="00442F79" w:rsidRPr="00CE1480" w:rsidRDefault="00442F79" w:rsidP="002632D7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 xml:space="preserve">Наименование </w:t>
            </w:r>
            <w:r w:rsidR="002632D7" w:rsidRPr="00CE1480">
              <w:rPr>
                <w:rFonts w:ascii="Courier New" w:hAnsi="Courier New" w:cs="Courier New"/>
              </w:rPr>
              <w:t>МП. СЭ</w:t>
            </w:r>
          </w:p>
        </w:tc>
        <w:tc>
          <w:tcPr>
            <w:tcW w:w="664" w:type="pct"/>
            <w:vMerge w:val="restart"/>
          </w:tcPr>
          <w:p w:rsidR="00442F79" w:rsidRPr="00CE1480" w:rsidRDefault="002632D7" w:rsidP="00F91B0E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64" w:type="pct"/>
            <w:vMerge w:val="restart"/>
          </w:tcPr>
          <w:p w:rsidR="00442F79" w:rsidRPr="009E2865" w:rsidRDefault="00442F79" w:rsidP="00442F79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754" w:type="pct"/>
            <w:gridSpan w:val="7"/>
          </w:tcPr>
          <w:p w:rsidR="00442F79" w:rsidRPr="009E2865" w:rsidRDefault="008A7505" w:rsidP="00CE1480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C204E8" w:rsidRPr="00CE1480" w:rsidTr="00C204E8">
        <w:trPr>
          <w:trHeight w:val="373"/>
        </w:trPr>
        <w:tc>
          <w:tcPr>
            <w:tcW w:w="917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9E2865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96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2026</w:t>
            </w:r>
          </w:p>
        </w:tc>
        <w:tc>
          <w:tcPr>
            <w:tcW w:w="496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2027</w:t>
            </w:r>
          </w:p>
        </w:tc>
        <w:tc>
          <w:tcPr>
            <w:tcW w:w="496" w:type="pct"/>
          </w:tcPr>
          <w:p w:rsidR="00442F79" w:rsidRPr="009E2865" w:rsidRDefault="00442F79" w:rsidP="00442F79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3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3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3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38" w:type="pct"/>
          </w:tcPr>
          <w:p w:rsidR="00442F79" w:rsidRPr="009E2865" w:rsidRDefault="00CE1480" w:rsidP="00CB016D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</w:t>
            </w:r>
            <w:r w:rsidR="00442F79" w:rsidRPr="009E2865">
              <w:rPr>
                <w:rFonts w:ascii="Courier New" w:hAnsi="Courier New" w:cs="Courier New"/>
              </w:rPr>
              <w:t>сего по годам</w:t>
            </w: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Муниципальная программа « Развитие жилищно-коммунального хозяйства Байкальского муниципального образования»</w:t>
            </w:r>
          </w:p>
        </w:tc>
        <w:tc>
          <w:tcPr>
            <w:tcW w:w="664" w:type="pct"/>
            <w:vMerge w:val="restart"/>
          </w:tcPr>
          <w:p w:rsidR="00DE6782" w:rsidRPr="00024719" w:rsidRDefault="00DE6782" w:rsidP="00D51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Всего</w:t>
            </w:r>
          </w:p>
        </w:tc>
        <w:tc>
          <w:tcPr>
            <w:tcW w:w="664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DE6782" w:rsidRPr="00024719" w:rsidRDefault="003C2A1F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6021622,38</w:t>
            </w:r>
          </w:p>
        </w:tc>
        <w:tc>
          <w:tcPr>
            <w:tcW w:w="496" w:type="pct"/>
          </w:tcPr>
          <w:p w:rsidR="00DE6782" w:rsidRPr="00024719" w:rsidRDefault="005A4BD9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4100000</w:t>
            </w:r>
            <w:r w:rsidR="00794A17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DE6782" w:rsidRPr="00024719" w:rsidRDefault="005A4BD9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2100000</w:t>
            </w:r>
            <w:r w:rsidR="00794A17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024719" w:rsidRDefault="000B632D" w:rsidP="00D414CF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122</w:t>
            </w:r>
            <w:r w:rsidR="00971C39" w:rsidRPr="00024719">
              <w:rPr>
                <w:rFonts w:ascii="Courier New" w:hAnsi="Courier New" w:cs="Courier New"/>
              </w:rPr>
              <w:t>21622,</w:t>
            </w:r>
            <w:r w:rsidR="00D414CF" w:rsidRPr="00024719">
              <w:rPr>
                <w:rFonts w:ascii="Courier New" w:hAnsi="Courier New" w:cs="Courier New"/>
              </w:rPr>
              <w:t>38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DE6782" w:rsidRPr="00EE38DF" w:rsidRDefault="00794A17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FD2B61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A205B0">
        <w:trPr>
          <w:trHeight w:val="685"/>
        </w:trPr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632D7" w:rsidRPr="00EE38DF" w:rsidRDefault="002632D7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DE6782" w:rsidRPr="00EE38DF" w:rsidRDefault="00971C39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EE38DF" w:rsidRDefault="00971C39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CE1480" w:rsidRDefault="002632D7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DE6782" w:rsidRPr="00024719" w:rsidRDefault="000B632D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4551722,38</w:t>
            </w:r>
          </w:p>
        </w:tc>
        <w:tc>
          <w:tcPr>
            <w:tcW w:w="496" w:type="pct"/>
          </w:tcPr>
          <w:p w:rsidR="00DE6782" w:rsidRPr="00024719" w:rsidRDefault="005A4BD9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4100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FD2B61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DE6782" w:rsidRPr="00024719" w:rsidRDefault="00FD2B61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2</w:t>
            </w:r>
            <w:r w:rsidR="005A4BD9" w:rsidRPr="00024719">
              <w:rPr>
                <w:rFonts w:ascii="Courier New" w:hAnsi="Courier New" w:cs="Courier New"/>
              </w:rPr>
              <w:t>1</w:t>
            </w:r>
            <w:r w:rsidRPr="00024719">
              <w:rPr>
                <w:rFonts w:ascii="Courier New" w:hAnsi="Courier New" w:cs="Courier New"/>
              </w:rPr>
              <w:t>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024719" w:rsidRDefault="00633C75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107517</w:t>
            </w:r>
            <w:r w:rsidR="002E65DD" w:rsidRPr="00024719">
              <w:rPr>
                <w:rFonts w:ascii="Courier New" w:hAnsi="Courier New" w:cs="Courier New"/>
              </w:rPr>
              <w:t>22,38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CE1480" w:rsidRDefault="00F91B0E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DE6782" w:rsidRPr="00024719" w:rsidRDefault="00794A17" w:rsidP="00073C2C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024719" w:rsidRDefault="00FD2B61" w:rsidP="00073C2C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024719" w:rsidRDefault="00FD2B61" w:rsidP="00073C2C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</w:t>
            </w: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1.Ком</w:t>
            </w:r>
            <w:r w:rsidR="00ED5EF6" w:rsidRPr="00CE1480">
              <w:rPr>
                <w:rFonts w:ascii="Courier New" w:hAnsi="Courier New" w:cs="Courier New"/>
              </w:rPr>
              <w:t>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</w:t>
            </w:r>
            <w:r w:rsidRPr="00CE1480">
              <w:rPr>
                <w:rFonts w:ascii="Courier New" w:hAnsi="Courier New" w:cs="Courier New"/>
              </w:rPr>
              <w:t xml:space="preserve"> в Байкальском муниципальном образовании»</w:t>
            </w:r>
          </w:p>
        </w:tc>
        <w:tc>
          <w:tcPr>
            <w:tcW w:w="664" w:type="pct"/>
            <w:vMerge w:val="restart"/>
          </w:tcPr>
          <w:p w:rsidR="002632D7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64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024719" w:rsidRDefault="000B632D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2039471,66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703DB8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</w:t>
            </w:r>
            <w:r w:rsidR="005A4BD9" w:rsidRPr="00CE1480">
              <w:rPr>
                <w:rFonts w:ascii="Courier New" w:hAnsi="Courier New" w:cs="Courier New"/>
              </w:rPr>
              <w:t>1</w:t>
            </w:r>
            <w:r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024719" w:rsidRDefault="002632D7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024719" w:rsidRDefault="002632D7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024719" w:rsidRDefault="000B632D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2039471,66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</w:t>
            </w:r>
            <w:r w:rsidR="00703DB8"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A0765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1.1</w:t>
            </w:r>
            <w:r w:rsidR="00442F79" w:rsidRPr="00CE1480">
              <w:rPr>
                <w:rFonts w:ascii="Courier New" w:hAnsi="Courier New" w:cs="Courier New"/>
              </w:rPr>
              <w:t>Первоочередные мероприятия по подготовке к отопительному сезону ТЭЦ г. Байкальска</w:t>
            </w:r>
          </w:p>
        </w:tc>
        <w:tc>
          <w:tcPr>
            <w:tcW w:w="664" w:type="pct"/>
          </w:tcPr>
          <w:p w:rsidR="00442F79" w:rsidRPr="00085A5B" w:rsidRDefault="00442F79" w:rsidP="003829BB">
            <w:pPr>
              <w:rPr>
                <w:rFonts w:ascii="Courier New" w:hAnsi="Courier New" w:cs="Courier New"/>
              </w:rPr>
            </w:pPr>
            <w:r w:rsidRPr="00085A5B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085A5B" w:rsidRDefault="008A7505" w:rsidP="00CE1480">
            <w:pPr>
              <w:rPr>
                <w:rFonts w:ascii="Courier New" w:hAnsi="Courier New" w:cs="Courier New"/>
              </w:rPr>
            </w:pPr>
            <w:r w:rsidRPr="00085A5B">
              <w:rPr>
                <w:rFonts w:ascii="Courier New" w:hAnsi="Courier New" w:cs="Courier New"/>
              </w:rPr>
              <w:t>0</w:t>
            </w:r>
            <w:r w:rsidR="00442F79" w:rsidRPr="00085A5B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EE38DF" w:rsidRDefault="00A31C70" w:rsidP="00CE14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F36EF8" w:rsidRPr="00EE38DF">
              <w:rPr>
                <w:rFonts w:ascii="Courier New" w:hAnsi="Courier New" w:cs="Courier New"/>
              </w:rPr>
              <w:t>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F36EF8" w:rsidRPr="00EE38DF">
              <w:rPr>
                <w:rFonts w:ascii="Courier New" w:hAnsi="Courier New" w:cs="Courier New"/>
              </w:rPr>
              <w:t>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B644AE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971C39" w:rsidRDefault="00442F79" w:rsidP="003829BB">
            <w:pPr>
              <w:rPr>
                <w:rFonts w:ascii="Courier New" w:hAnsi="Courier New" w:cs="Courier New"/>
                <w:highlight w:val="yello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EE38DF" w:rsidRDefault="002632D7" w:rsidP="002632D7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EE38DF" w:rsidRDefault="008A7505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EE38DF" w:rsidRDefault="005A4BD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EE38DF" w:rsidRDefault="00A31C70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  <w:r w:rsidR="00F36EF8" w:rsidRPr="00EE38DF">
              <w:rPr>
                <w:rFonts w:ascii="Courier New" w:hAnsi="Courier New" w:cs="Courier New"/>
              </w:rPr>
              <w:t>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F36EF8" w:rsidRPr="00EE38DF">
              <w:rPr>
                <w:rFonts w:ascii="Courier New" w:hAnsi="Courier New" w:cs="Courier New"/>
              </w:rPr>
              <w:t>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EE38DF" w:rsidRDefault="00442F7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024719" w:rsidRDefault="00724CB8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1.</w:t>
            </w:r>
            <w:r w:rsidR="007A0765" w:rsidRPr="00024719">
              <w:rPr>
                <w:rFonts w:ascii="Courier New" w:hAnsi="Courier New" w:cs="Courier New"/>
              </w:rPr>
              <w:t xml:space="preserve">2 </w:t>
            </w:r>
            <w:r w:rsidR="00442F79" w:rsidRPr="00024719">
              <w:rPr>
                <w:rFonts w:ascii="Courier New" w:hAnsi="Courier New" w:cs="Courier New"/>
              </w:rPr>
              <w:t>Ремонт системы водоснабжения, водоотведения, теплоснабжения на территории БМО</w:t>
            </w:r>
          </w:p>
        </w:tc>
        <w:tc>
          <w:tcPr>
            <w:tcW w:w="664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024719" w:rsidRDefault="003C2A1F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7</w:t>
            </w:r>
            <w:r w:rsidR="00085A5B" w:rsidRPr="00024719">
              <w:rPr>
                <w:rFonts w:ascii="Courier New" w:hAnsi="Courier New" w:cs="Courier New"/>
              </w:rPr>
              <w:t>61296,87</w:t>
            </w:r>
          </w:p>
        </w:tc>
        <w:tc>
          <w:tcPr>
            <w:tcW w:w="496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3</w:t>
            </w:r>
            <w:r w:rsidR="00442F79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442F79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</w:t>
            </w:r>
            <w:r w:rsidR="00442F79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442F79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024719" w:rsidRDefault="003C2A1F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47</w:t>
            </w:r>
            <w:r w:rsidR="00085A5B" w:rsidRPr="00024719">
              <w:rPr>
                <w:rFonts w:ascii="Courier New" w:hAnsi="Courier New" w:cs="Courier New"/>
              </w:rPr>
              <w:t>61296,87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024719" w:rsidRDefault="002632D7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024719" w:rsidRDefault="00D519BB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024719" w:rsidRDefault="003C2A1F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7</w:t>
            </w:r>
            <w:r w:rsidR="00085A5B" w:rsidRPr="00024719">
              <w:rPr>
                <w:rFonts w:ascii="Courier New" w:hAnsi="Courier New" w:cs="Courier New"/>
              </w:rPr>
              <w:t>61296,87</w:t>
            </w:r>
          </w:p>
        </w:tc>
        <w:tc>
          <w:tcPr>
            <w:tcW w:w="496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3</w:t>
            </w:r>
            <w:r w:rsidR="00F36EF8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F36EF8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</w:t>
            </w:r>
            <w:r w:rsidR="00F36EF8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F36EF8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024719" w:rsidRDefault="003C2A1F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47</w:t>
            </w:r>
            <w:r w:rsidR="00085A5B" w:rsidRPr="00024719">
              <w:rPr>
                <w:rFonts w:ascii="Courier New" w:hAnsi="Courier New" w:cs="Courier New"/>
              </w:rPr>
              <w:t>61296,87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CE1480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источники (</w:t>
            </w:r>
            <w:r w:rsidR="00442F79" w:rsidRPr="00CE1480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24CB8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 xml:space="preserve">3 </w:t>
            </w:r>
            <w:r w:rsidR="00442F79" w:rsidRPr="00CE1480">
              <w:rPr>
                <w:rFonts w:ascii="Courier New" w:hAnsi="Courier New" w:cs="Courier New"/>
              </w:rPr>
              <w:t xml:space="preserve">Актуализация </w:t>
            </w:r>
            <w:r w:rsidR="00A205B0" w:rsidRPr="00CE1480">
              <w:rPr>
                <w:rFonts w:ascii="Courier New" w:hAnsi="Courier New" w:cs="Courier New"/>
              </w:rPr>
              <w:t>схем теплоснабжения</w:t>
            </w:r>
            <w:r w:rsidR="00442F79" w:rsidRPr="00CE1480">
              <w:rPr>
                <w:rFonts w:ascii="Courier New" w:hAnsi="Courier New" w:cs="Courier New"/>
              </w:rPr>
              <w:t>, водоснабжения и водоотведения БГП</w:t>
            </w:r>
          </w:p>
        </w:tc>
        <w:tc>
          <w:tcPr>
            <w:tcW w:w="664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CE1480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24CB8" w:rsidP="0014600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>4</w:t>
            </w:r>
            <w:r w:rsidR="00A31C70">
              <w:rPr>
                <w:rFonts w:ascii="Courier New" w:hAnsi="Courier New" w:cs="Courier New"/>
              </w:rPr>
              <w:t xml:space="preserve"> </w:t>
            </w:r>
            <w:r w:rsidR="0014600B" w:rsidRPr="00CE1480">
              <w:rPr>
                <w:rFonts w:ascii="Courier New" w:hAnsi="Courier New" w:cs="Courier New"/>
              </w:rPr>
              <w:t>Мероприятия для обеспечения бесперебойной работы социально значимых объектов БМО</w:t>
            </w: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0B347D" w:rsidRPr="00CE1480" w:rsidRDefault="000B347D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70273C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191100,00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2E65DD" w:rsidRPr="0070273C" w:rsidRDefault="002E65DD" w:rsidP="002E65DD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1.5 Осуществление технологического присоединения к электрическим сетям</w:t>
            </w: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2. Муниципальный проект «Энергоэффективность и развитие энергетики»</w:t>
            </w:r>
          </w:p>
        </w:tc>
        <w:tc>
          <w:tcPr>
            <w:tcW w:w="664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 xml:space="preserve">2.1 Содействие развитию и модернизации электроэнергетики в Иркутской области: Электроснабжение садоводческих </w:t>
            </w:r>
            <w:r w:rsidRPr="00EE38DF">
              <w:rPr>
                <w:rFonts w:ascii="Courier New" w:hAnsi="Courier New" w:cs="Courier New"/>
              </w:rPr>
              <w:lastRenderedPageBreak/>
              <w:t>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</w:tbl>
    <w:p w:rsidR="00C204E8" w:rsidRDefault="00C204E8">
      <w:pPr>
        <w:rPr>
          <w:rFonts w:ascii="Arial" w:hAnsi="Arial" w:cs="Arial"/>
          <w:sz w:val="24"/>
          <w:szCs w:val="24"/>
        </w:rPr>
      </w:pPr>
    </w:p>
    <w:p w:rsidR="003B0126" w:rsidRDefault="003B0126" w:rsidP="00DB3881">
      <w:pPr>
        <w:tabs>
          <w:tab w:val="left" w:pos="1232"/>
        </w:tabs>
        <w:spacing w:after="0"/>
        <w:rPr>
          <w:rFonts w:ascii="Courier New" w:hAnsi="Courier New" w:cs="Courier New"/>
        </w:rPr>
        <w:sectPr w:rsidR="003B0126" w:rsidSect="00926C9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lastRenderedPageBreak/>
        <w:t>Приложение № 2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К муниципальной программе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«</w:t>
      </w:r>
      <w:r w:rsidR="003B0126">
        <w:rPr>
          <w:rFonts w:ascii="Courier New" w:hAnsi="Courier New" w:cs="Courier New"/>
        </w:rPr>
        <w:t>Развитие жилищно-коммунального хозяйства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Байкальского муниципального образования»</w:t>
      </w:r>
    </w:p>
    <w:p w:rsidR="00C204E8" w:rsidRPr="00CA5480" w:rsidRDefault="008925B7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09</w:t>
      </w:r>
      <w:r w:rsidR="00633C75">
        <w:rPr>
          <w:rFonts w:ascii="Courier New" w:hAnsi="Courier New" w:cs="Courier New"/>
        </w:rPr>
        <w:t xml:space="preserve"> июня</w:t>
      </w:r>
      <w:r w:rsidR="003B0126">
        <w:rPr>
          <w:rFonts w:ascii="Courier New" w:hAnsi="Courier New" w:cs="Courier New"/>
        </w:rPr>
        <w:t xml:space="preserve"> </w:t>
      </w:r>
      <w:r w:rsidR="00B644AE">
        <w:rPr>
          <w:rFonts w:ascii="Courier New" w:hAnsi="Courier New" w:cs="Courier New"/>
        </w:rPr>
        <w:t>2026 г. №</w:t>
      </w:r>
      <w:r>
        <w:rPr>
          <w:rFonts w:ascii="Courier New" w:hAnsi="Courier New" w:cs="Courier New"/>
        </w:rPr>
        <w:t>254</w:t>
      </w:r>
      <w:r w:rsidR="00C204E8" w:rsidRPr="00CA5480">
        <w:rPr>
          <w:rFonts w:ascii="Courier New" w:hAnsi="Courier New" w:cs="Courier New"/>
        </w:rPr>
        <w:t>-п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ПАСПОРТ</w:t>
      </w: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МУНИЦИПАЛЬНОГО ПРОЕКТА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453FB7">
        <w:rPr>
          <w:rFonts w:ascii="Arial" w:hAnsi="Arial" w:cs="Arial"/>
          <w:b/>
          <w:sz w:val="30"/>
          <w:szCs w:val="30"/>
        </w:rPr>
        <w:t>«</w:t>
      </w:r>
      <w:r w:rsidR="003B0126">
        <w:rPr>
          <w:rFonts w:ascii="Arial" w:hAnsi="Arial" w:cs="Arial"/>
          <w:b/>
          <w:sz w:val="30"/>
          <w:szCs w:val="30"/>
        </w:rPr>
        <w:t>ЭНЕРГОЭФФЕКТИВНОСТЬ И РАЗВИТИЕ ЭНЕРГЕТИКИ</w:t>
      </w:r>
      <w:r w:rsidRPr="00453FB7">
        <w:rPr>
          <w:rFonts w:ascii="Arial" w:hAnsi="Arial" w:cs="Arial"/>
          <w:b/>
          <w:sz w:val="30"/>
          <w:szCs w:val="30"/>
        </w:rPr>
        <w:t>»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1</w:t>
      </w:r>
    </w:p>
    <w:p w:rsidR="00C204E8" w:rsidRPr="00CA5480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56"/>
        <w:gridCol w:w="4689"/>
      </w:tblGrid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и вид проекта</w:t>
            </w:r>
          </w:p>
        </w:tc>
        <w:tc>
          <w:tcPr>
            <w:tcW w:w="2509" w:type="pct"/>
          </w:tcPr>
          <w:p w:rsidR="00C204E8" w:rsidRPr="00453FB7" w:rsidRDefault="00C204E8" w:rsidP="003B0126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«</w:t>
            </w:r>
            <w:r w:rsidR="003B0126"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3B0126" w:rsidRDefault="003B0126">
      <w:pPr>
        <w:rPr>
          <w:rFonts w:ascii="Arial" w:hAnsi="Arial" w:cs="Arial"/>
          <w:sz w:val="24"/>
          <w:szCs w:val="24"/>
        </w:rPr>
        <w:sectPr w:rsidR="003B0126" w:rsidSect="00B644A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lastRenderedPageBreak/>
        <w:t>Таблица 2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ПОКАЗАТЕЛИ </w:t>
      </w:r>
      <w:r>
        <w:rPr>
          <w:rFonts w:ascii="Arial" w:hAnsi="Arial" w:cs="Arial"/>
          <w:sz w:val="24"/>
          <w:szCs w:val="24"/>
        </w:rPr>
        <w:t>МП «ЭНЕРГОЭФФЕКТИВНОСТЬ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"/>
        <w:gridCol w:w="1589"/>
        <w:gridCol w:w="986"/>
        <w:gridCol w:w="1159"/>
        <w:gridCol w:w="901"/>
        <w:gridCol w:w="814"/>
        <w:gridCol w:w="470"/>
        <w:gridCol w:w="470"/>
        <w:gridCol w:w="470"/>
        <w:gridCol w:w="470"/>
        <w:gridCol w:w="470"/>
        <w:gridCol w:w="470"/>
        <w:gridCol w:w="470"/>
        <w:gridCol w:w="814"/>
        <w:gridCol w:w="1246"/>
        <w:gridCol w:w="1849"/>
        <w:gridCol w:w="1332"/>
      </w:tblGrid>
      <w:tr w:rsidR="00AE3E37" w:rsidRPr="00453FB7" w:rsidTr="00AE3E37">
        <w:trPr>
          <w:trHeight w:val="1659"/>
        </w:trPr>
        <w:tc>
          <w:tcPr>
            <w:tcW w:w="1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28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7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23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9">
              <w:r w:rsidRPr="00453FB7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53FB7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29" w:type="pct"/>
            <w:gridSpan w:val="2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008" w:type="pct"/>
            <w:gridSpan w:val="6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AE3E37" w:rsidRPr="00453FB7" w:rsidTr="00AE3E37">
        <w:trPr>
          <w:trHeight w:val="159"/>
        </w:trPr>
        <w:tc>
          <w:tcPr>
            <w:tcW w:w="1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28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7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E3E37" w:rsidRPr="00453FB7" w:rsidTr="00AE3E37">
        <w:trPr>
          <w:trHeight w:val="259"/>
        </w:trPr>
        <w:tc>
          <w:tcPr>
            <w:tcW w:w="1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2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23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3B0126" w:rsidRPr="00453FB7" w:rsidTr="0070273C">
        <w:tc>
          <w:tcPr>
            <w:tcW w:w="5000" w:type="pct"/>
            <w:gridSpan w:val="17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</w:t>
            </w:r>
            <w:r>
              <w:rPr>
                <w:rFonts w:ascii="Courier New" w:eastAsia="Times New Roman" w:hAnsi="Courier New" w:cs="Courier New"/>
                <w:lang w:eastAsia="ru-RU"/>
              </w:rPr>
              <w:t>униципальный проект «Энергоэффективность и развитие энергетики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AE3E37" w:rsidRPr="00453FB7" w:rsidTr="00AE3E37">
        <w:tc>
          <w:tcPr>
            <w:tcW w:w="105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05" w:type="pct"/>
            <w:vAlign w:val="center"/>
          </w:tcPr>
          <w:p w:rsidR="003B0126" w:rsidRPr="00453FB7" w:rsidRDefault="00AE3E37" w:rsidP="00AE3E37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обеспечение надёжного снабжения</w:t>
            </w:r>
            <w:r w:rsidRPr="00AE3E37">
              <w:rPr>
                <w:rFonts w:ascii="Courier New" w:eastAsia="Calibri" w:hAnsi="Courier New" w:cs="Courier New"/>
              </w:rPr>
              <w:t xml:space="preserve"> населения электроэнер</w:t>
            </w:r>
            <w:r>
              <w:rPr>
                <w:rFonts w:ascii="Courier New" w:eastAsia="Calibri" w:hAnsi="Courier New" w:cs="Courier New"/>
              </w:rPr>
              <w:t>гией, улучшение качества жизни и повышение инвестиционной привлекательности</w:t>
            </w:r>
            <w:r w:rsidRPr="00AE3E37">
              <w:rPr>
                <w:rFonts w:ascii="Courier New" w:eastAsia="Calibri" w:hAnsi="Courier New" w:cs="Courier New"/>
              </w:rPr>
              <w:t xml:space="preserve"> участков</w:t>
            </w:r>
          </w:p>
        </w:tc>
        <w:tc>
          <w:tcPr>
            <w:tcW w:w="22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3B0126" w:rsidRPr="00453FB7" w:rsidRDefault="003B0126" w:rsidP="0070273C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</w:t>
            </w:r>
            <w:r w:rsidR="005B3B1D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ОАКСиЗО</w:t>
            </w:r>
          </w:p>
        </w:tc>
        <w:tc>
          <w:tcPr>
            <w:tcW w:w="666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B0126">
              <w:rPr>
                <w:rFonts w:ascii="Courier New" w:eastAsia="Times New Roman" w:hAnsi="Courier New" w:cs="Courier New"/>
                <w:lang w:eastAsia="ru-RU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479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3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lastRenderedPageBreak/>
        <w:t>СТРУКТУРА МП «</w:t>
      </w:r>
      <w:r w:rsidR="00AE3E37" w:rsidRPr="00AE3E37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"/>
        <w:gridCol w:w="2733"/>
        <w:gridCol w:w="1933"/>
        <w:gridCol w:w="6461"/>
        <w:gridCol w:w="2219"/>
      </w:tblGrid>
      <w:tr w:rsidR="003B0126" w:rsidRPr="00453FB7" w:rsidTr="0070273C">
        <w:trPr>
          <w:trHeight w:val="40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53FB7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3B0126" w:rsidRPr="00453FB7" w:rsidTr="0070273C">
        <w:trPr>
          <w:trHeight w:val="35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B0126" w:rsidRPr="00453FB7" w:rsidTr="0070273C">
        <w:trPr>
          <w:trHeight w:val="400"/>
        </w:trPr>
        <w:tc>
          <w:tcPr>
            <w:tcW w:w="5000" w:type="pct"/>
            <w:gridSpan w:val="5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Муниципальный проект «</w:t>
            </w:r>
            <w:r w:rsidR="00AE3E37" w:rsidRPr="00AE3E37"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3B0126" w:rsidRPr="00453FB7" w:rsidTr="0070273C">
        <w:trPr>
          <w:trHeight w:val="188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91" w:type="pct"/>
          </w:tcPr>
          <w:p w:rsidR="003B0126" w:rsidRPr="00453FB7" w:rsidRDefault="00AE3E37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>беспеч</w:t>
            </w:r>
            <w:r>
              <w:rPr>
                <w:rFonts w:ascii="Courier New" w:hAnsi="Courier New" w:cs="Courier New"/>
                <w:sz w:val="22"/>
                <w:szCs w:val="22"/>
              </w:rPr>
              <w:t>ение надёжной и безопасной подачи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 электричества ко всем участкам товарищества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2297" w:type="pct"/>
          </w:tcPr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Обеспечение комфортного проживания на даче, подключение бытовых приборов и техники.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Улучшение условий для ведения садоводства и огородничества.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Возможность использования электрического инструмента и техники.</w:t>
            </w:r>
          </w:p>
          <w:p w:rsidR="003B0126" w:rsidRPr="00453FB7" w:rsidRDefault="00AE3E37" w:rsidP="00B644A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>ля круглогодичного проживания.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4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>ФИНАНСОВОЕ ОБЕСПЕЧЕНИЕ РЕАЛИЗАЦИИ МУНИЦИПАЛЬНОГО ПРОЕКТА «</w:t>
      </w:r>
      <w:r w:rsidR="00CF1A86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4"/>
        <w:gridCol w:w="2740"/>
        <w:gridCol w:w="1983"/>
        <w:gridCol w:w="1983"/>
        <w:gridCol w:w="1478"/>
        <w:gridCol w:w="1132"/>
        <w:gridCol w:w="722"/>
        <w:gridCol w:w="722"/>
        <w:gridCol w:w="722"/>
        <w:gridCol w:w="722"/>
        <w:gridCol w:w="1478"/>
      </w:tblGrid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985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Наименование </w:t>
            </w:r>
          </w:p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887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205" w:type="pct"/>
            <w:gridSpan w:val="7"/>
          </w:tcPr>
          <w:p w:rsidR="003B0126" w:rsidRPr="00453FB7" w:rsidRDefault="003B0126" w:rsidP="0070273C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5B3B1D" w:rsidRPr="00453FB7" w:rsidTr="005B3B1D">
        <w:trPr>
          <w:trHeight w:val="1123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14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</w:t>
            </w:r>
          </w:p>
        </w:tc>
        <w:tc>
          <w:tcPr>
            <w:tcW w:w="230" w:type="pct"/>
          </w:tcPr>
          <w:p w:rsidR="003B0126" w:rsidRPr="00453FB7" w:rsidRDefault="003B0126" w:rsidP="00AE3E37">
            <w:pPr>
              <w:tabs>
                <w:tab w:val="left" w:pos="631"/>
              </w:tabs>
              <w:ind w:left="430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2027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65" w:type="pct"/>
          </w:tcPr>
          <w:p w:rsidR="003B0126" w:rsidRPr="00453FB7" w:rsidRDefault="003B0126" w:rsidP="0070273C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</w:t>
            </w:r>
          </w:p>
        </w:tc>
        <w:tc>
          <w:tcPr>
            <w:tcW w:w="985" w:type="pct"/>
            <w:vMerge w:val="restar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 w:rsidRPr="00AE3E37">
              <w:rPr>
                <w:rFonts w:ascii="Courier New" w:hAnsi="Courier New" w:cs="Courier New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Отдел архитектуры, капитального </w:t>
            </w:r>
            <w:r w:rsidRPr="00453FB7">
              <w:rPr>
                <w:rFonts w:ascii="Courier New" w:hAnsi="Courier New" w:cs="Courier New"/>
              </w:rPr>
              <w:lastRenderedPageBreak/>
              <w:t>строительства и земельных отношений</w:t>
            </w: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70273C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lastRenderedPageBreak/>
              <w:t>2.1</w:t>
            </w:r>
          </w:p>
        </w:tc>
        <w:tc>
          <w:tcPr>
            <w:tcW w:w="1697" w:type="pct"/>
            <w:gridSpan w:val="2"/>
            <w:vMerge w:val="restart"/>
          </w:tcPr>
          <w:p w:rsidR="003B0126" w:rsidRPr="009E7149" w:rsidRDefault="00A764D0" w:rsidP="0070273C">
            <w:pPr>
              <w:rPr>
                <w:rFonts w:ascii="Courier New" w:hAnsi="Courier New" w:cs="Courier New"/>
                <w:highlight w:val="yellow"/>
              </w:rPr>
            </w:pPr>
            <w:r w:rsidRPr="00A764D0">
              <w:rPr>
                <w:rFonts w:ascii="Courier New" w:hAnsi="Courier New" w:cs="Courier New"/>
              </w:rPr>
              <w:t xml:space="preserve">Содействие развитию и модернизации электроэнергетики в Иркутской области: Электроснабжение садоводческих некоммерческих товариществ, расположенных на территории Байкальского муниципального образования </w:t>
            </w:r>
            <w:r w:rsidR="00770E48" w:rsidRPr="00A764D0">
              <w:rPr>
                <w:rFonts w:ascii="Courier New" w:hAnsi="Courier New" w:cs="Courier New"/>
              </w:rPr>
              <w:t>(СНТ</w:t>
            </w:r>
            <w:r w:rsidRPr="00A764D0">
              <w:rPr>
                <w:rFonts w:ascii="Courier New" w:hAnsi="Courier New" w:cs="Courier New"/>
              </w:rPr>
              <w:t xml:space="preserve"> </w:t>
            </w:r>
            <w:r w:rsidR="00770E48" w:rsidRPr="00A764D0">
              <w:rPr>
                <w:rFonts w:ascii="Courier New" w:hAnsi="Courier New" w:cs="Courier New"/>
              </w:rPr>
              <w:t>«Бабха</w:t>
            </w:r>
            <w:r w:rsidRPr="00A764D0">
              <w:rPr>
                <w:rFonts w:ascii="Courier New" w:hAnsi="Courier New" w:cs="Courier New"/>
              </w:rPr>
              <w:t>-1», СНТ «Бабха-2», СНТ «Солзан», СНТ «Южный», ЕТ «Горный-Байкал» и СНТ «Строитель»)</w:t>
            </w: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70273C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</w:tbl>
    <w:p w:rsidR="007321FC" w:rsidRDefault="007321FC">
      <w:pPr>
        <w:rPr>
          <w:rFonts w:ascii="Arial" w:hAnsi="Arial" w:cs="Arial"/>
          <w:sz w:val="24"/>
          <w:szCs w:val="24"/>
        </w:rPr>
      </w:pPr>
    </w:p>
    <w:p w:rsidR="001226D3" w:rsidRDefault="001226D3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  <w:sectPr w:rsidR="001226D3" w:rsidSect="001226D3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 № 3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К муниципальной программе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«</w:t>
      </w:r>
      <w:r>
        <w:rPr>
          <w:rFonts w:ascii="Courier New" w:hAnsi="Courier New" w:cs="Courier New"/>
        </w:rPr>
        <w:t>Развитие жилищно-коммунального хозяйства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Байкальского муниципального образования»</w:t>
      </w:r>
    </w:p>
    <w:p w:rsidR="007321FC" w:rsidRPr="00CA5480" w:rsidRDefault="008925B7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09 июня 2026 г. № 254</w:t>
      </w:r>
      <w:r w:rsidR="007321FC" w:rsidRPr="00CA5480">
        <w:rPr>
          <w:rFonts w:ascii="Courier New" w:hAnsi="Courier New" w:cs="Courier New"/>
        </w:rPr>
        <w:t>-п</w:t>
      </w:r>
    </w:p>
    <w:p w:rsidR="007321FC" w:rsidRPr="00CA5480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7321FC" w:rsidRPr="00453FB7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ПАСПОРТ</w:t>
      </w:r>
    </w:p>
    <w:p w:rsidR="007321FC" w:rsidRPr="00453FB7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МУНИЦИПАЛЬНОГО ПРОЕКТА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453FB7">
        <w:rPr>
          <w:rFonts w:ascii="Arial" w:hAnsi="Arial" w:cs="Arial"/>
          <w:b/>
          <w:sz w:val="30"/>
          <w:szCs w:val="30"/>
        </w:rPr>
        <w:t>«</w:t>
      </w:r>
      <w:r>
        <w:rPr>
          <w:rFonts w:ascii="Arial" w:hAnsi="Arial" w:cs="Arial"/>
          <w:b/>
          <w:sz w:val="30"/>
          <w:szCs w:val="30"/>
        </w:rPr>
        <w:t xml:space="preserve">МОДЕРНИЗАЦИЯ </w:t>
      </w:r>
      <w:r w:rsidR="00572C35">
        <w:rPr>
          <w:rFonts w:ascii="Arial" w:hAnsi="Arial" w:cs="Arial"/>
          <w:b/>
          <w:sz w:val="30"/>
          <w:szCs w:val="30"/>
        </w:rPr>
        <w:t>ИНЖЕНЕРНОЙ ИНФРАСТРУКТУРЫ</w:t>
      </w:r>
      <w:r w:rsidRPr="00453FB7">
        <w:rPr>
          <w:rFonts w:ascii="Arial" w:hAnsi="Arial" w:cs="Arial"/>
          <w:b/>
          <w:sz w:val="30"/>
          <w:szCs w:val="30"/>
        </w:rPr>
        <w:t>»</w:t>
      </w:r>
    </w:p>
    <w:p w:rsidR="007321FC" w:rsidRPr="00CA5480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7321FC" w:rsidRPr="00453FB7" w:rsidRDefault="007321FC" w:rsidP="007321FC">
      <w:pPr>
        <w:tabs>
          <w:tab w:val="left" w:pos="780"/>
          <w:tab w:val="left" w:pos="1232"/>
          <w:tab w:val="right" w:pos="10466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1</w:t>
      </w:r>
    </w:p>
    <w:p w:rsidR="007321FC" w:rsidRPr="00CA5480" w:rsidRDefault="007321FC" w:rsidP="007321FC">
      <w:pPr>
        <w:tabs>
          <w:tab w:val="left" w:pos="780"/>
          <w:tab w:val="left" w:pos="1232"/>
          <w:tab w:val="right" w:pos="1046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56"/>
        <w:gridCol w:w="4689"/>
      </w:tblGrid>
      <w:tr w:rsidR="007321FC" w:rsidRPr="00453FB7" w:rsidTr="00D414CF">
        <w:tc>
          <w:tcPr>
            <w:tcW w:w="2491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и вид проекта</w:t>
            </w:r>
          </w:p>
        </w:tc>
        <w:tc>
          <w:tcPr>
            <w:tcW w:w="2509" w:type="pct"/>
          </w:tcPr>
          <w:p w:rsidR="007321FC" w:rsidRPr="00453FB7" w:rsidRDefault="007321FC" w:rsidP="001226D3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«</w:t>
            </w:r>
            <w:r w:rsidR="001226D3">
              <w:rPr>
                <w:rFonts w:ascii="Courier New" w:hAnsi="Courier New" w:cs="Courier New"/>
              </w:rPr>
              <w:t>МОДЕРНИЗАЦИЯ ИНЖЕНЕРНОЙ ИНФРАСТРУКТУРЫ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1226D3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7321FC" w:rsidRDefault="007321FC" w:rsidP="007321FC">
      <w:pPr>
        <w:rPr>
          <w:rFonts w:ascii="Arial" w:hAnsi="Arial" w:cs="Arial"/>
          <w:sz w:val="24"/>
          <w:szCs w:val="24"/>
        </w:rPr>
        <w:sectPr w:rsidR="007321FC" w:rsidSect="00B644A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lastRenderedPageBreak/>
        <w:t>Таблица 2</w:t>
      </w: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ПОКАЗАТЕЛИ </w:t>
      </w:r>
      <w:r>
        <w:rPr>
          <w:rFonts w:ascii="Arial" w:hAnsi="Arial" w:cs="Arial"/>
          <w:sz w:val="24"/>
          <w:szCs w:val="24"/>
        </w:rPr>
        <w:t xml:space="preserve">МП </w:t>
      </w:r>
      <w:r w:rsidRPr="001226D3">
        <w:rPr>
          <w:rFonts w:ascii="Arial" w:hAnsi="Arial" w:cs="Arial"/>
          <w:sz w:val="24"/>
          <w:szCs w:val="24"/>
        </w:rPr>
        <w:t>«МОДЕРНИЗАЦИЯ ИНЖЕНЕРНОЙ ИНФРАСТРУКТУРЫ»</w:t>
      </w: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5"/>
        <w:gridCol w:w="1566"/>
        <w:gridCol w:w="1025"/>
        <w:gridCol w:w="1205"/>
        <w:gridCol w:w="935"/>
        <w:gridCol w:w="845"/>
        <w:gridCol w:w="485"/>
        <w:gridCol w:w="485"/>
        <w:gridCol w:w="485"/>
        <w:gridCol w:w="485"/>
        <w:gridCol w:w="485"/>
        <w:gridCol w:w="485"/>
        <w:gridCol w:w="485"/>
        <w:gridCol w:w="845"/>
        <w:gridCol w:w="1295"/>
        <w:gridCol w:w="1476"/>
        <w:gridCol w:w="1385"/>
      </w:tblGrid>
      <w:tr w:rsidR="00E01506" w:rsidRPr="00453FB7" w:rsidTr="00D414CF">
        <w:trPr>
          <w:trHeight w:val="1659"/>
        </w:trPr>
        <w:tc>
          <w:tcPr>
            <w:tcW w:w="105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05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28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7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23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10">
              <w:r w:rsidRPr="00453FB7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53FB7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29" w:type="pct"/>
            <w:gridSpan w:val="2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008" w:type="pct"/>
            <w:gridSpan w:val="6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4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666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79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01506" w:rsidRPr="00453FB7" w:rsidTr="00D414CF">
        <w:trPr>
          <w:trHeight w:val="159"/>
        </w:trPr>
        <w:tc>
          <w:tcPr>
            <w:tcW w:w="105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5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28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7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37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4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66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79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01506" w:rsidRPr="00453FB7" w:rsidTr="00D414CF">
        <w:trPr>
          <w:trHeight w:val="259"/>
        </w:trPr>
        <w:tc>
          <w:tcPr>
            <w:tcW w:w="105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05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2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7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23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37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4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666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79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1226D3" w:rsidRPr="00453FB7" w:rsidTr="00D414CF">
        <w:tc>
          <w:tcPr>
            <w:tcW w:w="5000" w:type="pct"/>
            <w:gridSpan w:val="17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униципальный проект </w:t>
            </w:r>
            <w:r w:rsidRPr="001226D3">
              <w:rPr>
                <w:rFonts w:ascii="Courier New" w:eastAsia="Times New Roman" w:hAnsi="Courier New" w:cs="Courier New"/>
                <w:lang w:eastAsia="ru-RU"/>
              </w:rPr>
              <w:t>«МОДЕРНИЗАЦИЯ ИНЖЕНЕРНОЙ ИНФРАСТРУКТУРЫ»</w:t>
            </w:r>
          </w:p>
        </w:tc>
      </w:tr>
      <w:tr w:rsidR="00E01506" w:rsidRPr="00453FB7" w:rsidTr="00D414CF">
        <w:tc>
          <w:tcPr>
            <w:tcW w:w="105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05" w:type="pct"/>
            <w:vAlign w:val="center"/>
          </w:tcPr>
          <w:p w:rsidR="001226D3" w:rsidRPr="00453FB7" w:rsidRDefault="00DE7563" w:rsidP="00E0150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 w:rsidRPr="00DE7563">
              <w:rPr>
                <w:rFonts w:ascii="Courier New" w:eastAsia="Calibri" w:hAnsi="Courier New" w:cs="Courier New"/>
              </w:rPr>
              <w:t>улучшение качества предоставляемых коммунальных услуг</w:t>
            </w:r>
          </w:p>
        </w:tc>
        <w:tc>
          <w:tcPr>
            <w:tcW w:w="22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7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1226D3" w:rsidRPr="00453FB7" w:rsidRDefault="00A3226C" w:rsidP="00A3226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92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1226D3" w:rsidRPr="00453FB7" w:rsidRDefault="00A3226C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ОГХи</w:t>
            </w:r>
            <w:r w:rsidR="001226D3">
              <w:rPr>
                <w:rFonts w:ascii="Courier New" w:eastAsia="Times New Roman" w:hAnsi="Courier New" w:cs="Courier New"/>
                <w:lang w:eastAsia="ru-RU"/>
              </w:rPr>
              <w:t>Б</w:t>
            </w:r>
          </w:p>
        </w:tc>
        <w:tc>
          <w:tcPr>
            <w:tcW w:w="666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B0126">
              <w:rPr>
                <w:rFonts w:ascii="Courier New" w:eastAsia="Times New Roman" w:hAnsi="Courier New" w:cs="Courier New"/>
                <w:lang w:eastAsia="ru-RU"/>
              </w:rPr>
              <w:t xml:space="preserve">Муниципальный проект </w:t>
            </w:r>
            <w:r w:rsidRPr="001226D3">
              <w:rPr>
                <w:rFonts w:ascii="Courier New" w:eastAsia="Times New Roman" w:hAnsi="Courier New" w:cs="Courier New"/>
                <w:lang w:eastAsia="ru-RU"/>
              </w:rPr>
              <w:t>«МОДЕРНИЗАЦИЯ ИНЖЕНЕРНОЙ ИНФРАСТРУКТУРЫ»</w:t>
            </w:r>
          </w:p>
        </w:tc>
        <w:tc>
          <w:tcPr>
            <w:tcW w:w="479" w:type="pct"/>
            <w:vAlign w:val="center"/>
          </w:tcPr>
          <w:p w:rsidR="001226D3" w:rsidRPr="00453FB7" w:rsidRDefault="001226D3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DE7563" w:rsidRPr="00453FB7" w:rsidTr="00D414CF">
        <w:tc>
          <w:tcPr>
            <w:tcW w:w="105" w:type="pct"/>
            <w:vAlign w:val="center"/>
          </w:tcPr>
          <w:p w:rsidR="00DE7563" w:rsidRPr="00453FB7" w:rsidRDefault="00DE756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605" w:type="pct"/>
            <w:vAlign w:val="center"/>
          </w:tcPr>
          <w:p w:rsidR="00DE7563" w:rsidRPr="00DE7563" w:rsidRDefault="00E01506" w:rsidP="00D414C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 w:rsidRPr="00E01506">
              <w:rPr>
                <w:rFonts w:ascii="Courier New" w:eastAsia="Calibri" w:hAnsi="Courier New" w:cs="Courier New"/>
              </w:rPr>
              <w:t>повышение надёжности работы си</w:t>
            </w:r>
            <w:r>
              <w:rPr>
                <w:rFonts w:ascii="Courier New" w:eastAsia="Calibri" w:hAnsi="Courier New" w:cs="Courier New"/>
              </w:rPr>
              <w:t>стем жизнеобеспечения (</w:t>
            </w:r>
            <w:r w:rsidRPr="00E01506">
              <w:rPr>
                <w:rFonts w:ascii="Courier New" w:eastAsia="Calibri" w:hAnsi="Courier New" w:cs="Courier New"/>
              </w:rPr>
              <w:t xml:space="preserve"> снижение количества ава</w:t>
            </w:r>
            <w:r>
              <w:rPr>
                <w:rFonts w:ascii="Courier New" w:eastAsia="Calibri" w:hAnsi="Courier New" w:cs="Courier New"/>
              </w:rPr>
              <w:t xml:space="preserve">рий и инцидентов </w:t>
            </w:r>
            <w:r>
              <w:rPr>
                <w:rFonts w:ascii="Courier New" w:eastAsia="Calibri" w:hAnsi="Courier New" w:cs="Courier New"/>
              </w:rPr>
              <w:lastRenderedPageBreak/>
              <w:t>на объектах теплоснабжения)</w:t>
            </w:r>
          </w:p>
        </w:tc>
        <w:tc>
          <w:tcPr>
            <w:tcW w:w="22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417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A3226C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DE7563" w:rsidRPr="00453FB7" w:rsidRDefault="00A3226C" w:rsidP="00A3226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92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DE7563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DE7563" w:rsidRDefault="00A3226C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ОГХиБ</w:t>
            </w:r>
          </w:p>
        </w:tc>
        <w:tc>
          <w:tcPr>
            <w:tcW w:w="666" w:type="pct"/>
            <w:vAlign w:val="center"/>
          </w:tcPr>
          <w:p w:rsidR="00DE7563" w:rsidRPr="003B0126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A3226C">
              <w:rPr>
                <w:rFonts w:ascii="Courier New" w:eastAsia="Times New Roman" w:hAnsi="Courier New" w:cs="Courier New"/>
                <w:lang w:eastAsia="ru-RU"/>
              </w:rPr>
              <w:t>Муниципальный проект «МОДЕРНИЗАЦИЯ ИНЖЕНЕРНОЙ ИНФРАСТРУКТУРЫ»</w:t>
            </w:r>
          </w:p>
        </w:tc>
        <w:tc>
          <w:tcPr>
            <w:tcW w:w="479" w:type="pct"/>
            <w:vAlign w:val="center"/>
          </w:tcPr>
          <w:p w:rsidR="00DE7563" w:rsidRPr="00453FB7" w:rsidRDefault="00A3226C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7321FC" w:rsidRDefault="007321FC">
      <w:pPr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3</w:t>
      </w:r>
    </w:p>
    <w:p w:rsidR="001226D3" w:rsidRPr="00453FB7" w:rsidRDefault="001226D3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26D3" w:rsidRDefault="001226D3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СТРУКТУРА МП </w:t>
      </w:r>
      <w:r w:rsidRPr="001226D3">
        <w:rPr>
          <w:rFonts w:ascii="Arial" w:hAnsi="Arial" w:cs="Arial"/>
          <w:sz w:val="24"/>
          <w:szCs w:val="24"/>
        </w:rPr>
        <w:t>«МОДЕРНИЗАЦИЯ ИНЖЕНЕРНОЙ ИНФРАСТРУКТУРЫ»</w:t>
      </w:r>
    </w:p>
    <w:p w:rsidR="00B644AE" w:rsidRPr="00453FB7" w:rsidRDefault="00B644AE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"/>
        <w:gridCol w:w="2857"/>
        <w:gridCol w:w="1933"/>
        <w:gridCol w:w="6420"/>
        <w:gridCol w:w="2178"/>
      </w:tblGrid>
      <w:tr w:rsidR="001226D3" w:rsidRPr="00453FB7" w:rsidTr="00D414CF">
        <w:trPr>
          <w:trHeight w:val="400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53FB7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9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1226D3" w:rsidRPr="00453FB7" w:rsidTr="00D414CF">
        <w:trPr>
          <w:trHeight w:val="350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9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1226D3" w:rsidRPr="00453FB7" w:rsidTr="00D414CF">
        <w:trPr>
          <w:trHeight w:val="400"/>
        </w:trPr>
        <w:tc>
          <w:tcPr>
            <w:tcW w:w="5000" w:type="pct"/>
            <w:gridSpan w:val="5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Муниципальный проект </w:t>
            </w:r>
            <w:r w:rsidRPr="001226D3">
              <w:rPr>
                <w:rFonts w:ascii="Courier New" w:hAnsi="Courier New" w:cs="Courier New"/>
              </w:rPr>
              <w:t>«МОДЕРНИЗАЦИЯ ИНЖЕНЕРНОЙ ИНФРАСТРУКТУРЫ»</w:t>
            </w:r>
          </w:p>
        </w:tc>
      </w:tr>
      <w:tr w:rsidR="001226D3" w:rsidRPr="00453FB7" w:rsidTr="00B644AE">
        <w:trPr>
          <w:trHeight w:val="188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91" w:type="pct"/>
          </w:tcPr>
          <w:p w:rsidR="001226D3" w:rsidRPr="00453FB7" w:rsidRDefault="00684989" w:rsidP="00D414CF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684989">
              <w:rPr>
                <w:rFonts w:ascii="Courier New" w:hAnsi="Courier New" w:cs="Courier New"/>
                <w:sz w:val="22"/>
                <w:szCs w:val="22"/>
              </w:rPr>
              <w:t>Модернизация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>/текущий ремонт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основного и вспомогательного оборудования</w:t>
            </w:r>
          </w:p>
        </w:tc>
        <w:tc>
          <w:tcPr>
            <w:tcW w:w="541" w:type="pct"/>
            <w:vAlign w:val="center"/>
          </w:tcPr>
          <w:p w:rsidR="001226D3" w:rsidRPr="00453FB7" w:rsidRDefault="001226D3" w:rsidP="00B644A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ОГХиБ</w:t>
            </w:r>
          </w:p>
        </w:tc>
        <w:tc>
          <w:tcPr>
            <w:tcW w:w="2297" w:type="pct"/>
          </w:tcPr>
          <w:p w:rsidR="001226D3" w:rsidRPr="00453FB7" w:rsidRDefault="00684989" w:rsidP="00D414CF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Замена/реконструкция/ремонт котлоагрегатов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с повышением КПД и снижением выбросов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обновление/ремонт генераторов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и системы возбуждения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>, турбинного оборудования, замена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и</w:t>
            </w:r>
            <w:r>
              <w:rPr>
                <w:rFonts w:ascii="Courier New" w:hAnsi="Courier New" w:cs="Courier New"/>
                <w:sz w:val="22"/>
                <w:szCs w:val="22"/>
              </w:rPr>
              <w:t>зношенного участка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магистральных и распределительных тепловых сетей</w:t>
            </w:r>
            <w:r w:rsidR="004C7CDB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1226D3" w:rsidRPr="00453FB7" w:rsidRDefault="001226D3" w:rsidP="00122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4</w:t>
      </w:r>
    </w:p>
    <w:p w:rsidR="001226D3" w:rsidRPr="00453FB7" w:rsidRDefault="001226D3" w:rsidP="00122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26D3" w:rsidRDefault="001226D3" w:rsidP="001226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МУНИЦИПАЛЬНОГО ПРОЕКТА </w:t>
      </w:r>
      <w:r w:rsidRPr="001226D3">
        <w:rPr>
          <w:rFonts w:ascii="Arial" w:hAnsi="Arial" w:cs="Arial"/>
          <w:sz w:val="24"/>
          <w:szCs w:val="24"/>
        </w:rPr>
        <w:t>«МОДЕРНИЗАЦИЯ ИНЖЕНЕРНОЙ ИНФРАСТРУКТУРЫ»</w:t>
      </w:r>
    </w:p>
    <w:p w:rsidR="00B644AE" w:rsidRPr="00453FB7" w:rsidRDefault="00B644AE" w:rsidP="00B644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3"/>
        <w:gridCol w:w="2473"/>
        <w:gridCol w:w="2197"/>
        <w:gridCol w:w="2195"/>
        <w:gridCol w:w="1537"/>
        <w:gridCol w:w="745"/>
        <w:gridCol w:w="745"/>
        <w:gridCol w:w="745"/>
        <w:gridCol w:w="745"/>
        <w:gridCol w:w="745"/>
        <w:gridCol w:w="1537"/>
      </w:tblGrid>
      <w:tr w:rsidR="001226D3" w:rsidRPr="00453FB7" w:rsidTr="00D414CF">
        <w:tc>
          <w:tcPr>
            <w:tcW w:w="211" w:type="pct"/>
            <w:vMerge w:val="restar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985" w:type="pct"/>
            <w:vMerge w:val="restar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Наименование </w:t>
            </w:r>
          </w:p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712" w:type="pct"/>
            <w:vMerge w:val="restar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887" w:type="pct"/>
            <w:vMerge w:val="restar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205" w:type="pct"/>
            <w:gridSpan w:val="7"/>
          </w:tcPr>
          <w:p w:rsidR="001226D3" w:rsidRPr="00453FB7" w:rsidRDefault="001226D3" w:rsidP="00D414CF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1226D3" w:rsidRPr="00453FB7" w:rsidTr="00D414CF">
        <w:trPr>
          <w:trHeight w:val="1123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14" w:type="pc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</w:t>
            </w:r>
          </w:p>
        </w:tc>
        <w:tc>
          <w:tcPr>
            <w:tcW w:w="230" w:type="pct"/>
          </w:tcPr>
          <w:p w:rsidR="001226D3" w:rsidRPr="00453FB7" w:rsidRDefault="001226D3" w:rsidP="004C7CDB">
            <w:pPr>
              <w:tabs>
                <w:tab w:val="left" w:pos="631"/>
              </w:tabs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2027</w:t>
            </w:r>
          </w:p>
        </w:tc>
        <w:tc>
          <w:tcPr>
            <w:tcW w:w="325" w:type="pct"/>
          </w:tcPr>
          <w:p w:rsidR="001226D3" w:rsidRPr="00453FB7" w:rsidRDefault="001226D3" w:rsidP="004C7CDB">
            <w:pPr>
              <w:ind w:right="-239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7" w:type="pct"/>
          </w:tcPr>
          <w:p w:rsidR="001226D3" w:rsidRPr="00453FB7" w:rsidRDefault="001226D3" w:rsidP="004C7CDB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7" w:type="pct"/>
          </w:tcPr>
          <w:p w:rsidR="001226D3" w:rsidRPr="00453FB7" w:rsidRDefault="001226D3" w:rsidP="004C7CDB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7" w:type="pct"/>
          </w:tcPr>
          <w:p w:rsidR="001226D3" w:rsidRPr="00453FB7" w:rsidRDefault="001226D3" w:rsidP="004C7CDB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65" w:type="pct"/>
          </w:tcPr>
          <w:p w:rsidR="001226D3" w:rsidRPr="00453FB7" w:rsidRDefault="001226D3" w:rsidP="00D414CF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1226D3" w:rsidRPr="00453FB7" w:rsidTr="00D414CF">
        <w:tc>
          <w:tcPr>
            <w:tcW w:w="211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</w:t>
            </w:r>
          </w:p>
        </w:tc>
        <w:tc>
          <w:tcPr>
            <w:tcW w:w="985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AE3E37">
              <w:rPr>
                <w:rFonts w:ascii="Courier New" w:hAnsi="Courier New" w:cs="Courier New"/>
              </w:rPr>
              <w:t xml:space="preserve">Муниципальный проект </w:t>
            </w:r>
            <w:r w:rsidRPr="001226D3">
              <w:rPr>
                <w:rFonts w:ascii="Courier New" w:hAnsi="Courier New" w:cs="Courier New"/>
              </w:rPr>
              <w:lastRenderedPageBreak/>
              <w:t>«МОДЕРНИЗАЦИЯ ИНЖЕНЕРНОЙ ИНФРАСТРУКТУРЫ»</w:t>
            </w:r>
          </w:p>
        </w:tc>
        <w:tc>
          <w:tcPr>
            <w:tcW w:w="712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lastRenderedPageBreak/>
              <w:t xml:space="preserve">Администрация Байкальского </w:t>
            </w:r>
            <w:r w:rsidRPr="00453FB7">
              <w:rPr>
                <w:rFonts w:ascii="Courier New" w:hAnsi="Courier New" w:cs="Courier New"/>
              </w:rPr>
              <w:lastRenderedPageBreak/>
              <w:t xml:space="preserve">муниципального образования, </w:t>
            </w:r>
            <w:r w:rsidR="004C7CDB" w:rsidRPr="004C7CDB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614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1226D3" w:rsidRPr="00EE38DF" w:rsidRDefault="004329E5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4329E5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2.1</w:t>
            </w:r>
          </w:p>
        </w:tc>
        <w:tc>
          <w:tcPr>
            <w:tcW w:w="1697" w:type="pct"/>
            <w:gridSpan w:val="2"/>
            <w:vMerge w:val="restart"/>
          </w:tcPr>
          <w:p w:rsidR="001226D3" w:rsidRPr="009E7149" w:rsidRDefault="00A3226C" w:rsidP="00D414CF">
            <w:pPr>
              <w:rPr>
                <w:rFonts w:ascii="Courier New" w:hAnsi="Courier New" w:cs="Courier New"/>
                <w:highlight w:val="yellow"/>
              </w:rPr>
            </w:pPr>
            <w:r>
              <w:rPr>
                <w:rFonts w:ascii="Courier New" w:hAnsi="Courier New" w:cs="Courier New"/>
              </w:rPr>
              <w:t>Реализация неотложных мероприятий по подготовке тепловых электростанций(ТЭЦ) к отопительному периоду</w:t>
            </w: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614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A3226C">
              <w:rPr>
                <w:rFonts w:ascii="Courier New" w:hAnsi="Courier New" w:cs="Courier New"/>
              </w:rPr>
              <w:t>54,13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1226D3" w:rsidRPr="00EE38DF" w:rsidRDefault="00A3226C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A3226C">
              <w:rPr>
                <w:rFonts w:ascii="Courier New" w:hAnsi="Courier New" w:cs="Courier New"/>
              </w:rPr>
              <w:t>54,</w:t>
            </w:r>
            <w:r w:rsidR="004329E5">
              <w:rPr>
                <w:rFonts w:ascii="Courier New" w:hAnsi="Courier New" w:cs="Courier New"/>
              </w:rPr>
              <w:t>13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085A5B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24390</w:t>
            </w:r>
            <w:r w:rsidR="004329E5" w:rsidRPr="004329E5">
              <w:rPr>
                <w:rFonts w:ascii="Courier New" w:hAnsi="Courier New" w:cs="Courier New"/>
              </w:rPr>
              <w:t>54,13</w:t>
            </w: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</w:tr>
    </w:tbl>
    <w:p w:rsidR="001226D3" w:rsidRPr="00CE1480" w:rsidRDefault="001226D3">
      <w:pPr>
        <w:rPr>
          <w:rFonts w:ascii="Arial" w:hAnsi="Arial" w:cs="Arial"/>
          <w:sz w:val="24"/>
          <w:szCs w:val="24"/>
        </w:rPr>
      </w:pPr>
    </w:p>
    <w:sectPr w:rsidR="001226D3" w:rsidRPr="00CE1480" w:rsidSect="00926C9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0C1" w:rsidRDefault="002A20C1" w:rsidP="009A76ED">
      <w:pPr>
        <w:spacing w:after="0" w:line="240" w:lineRule="auto"/>
      </w:pPr>
      <w:r>
        <w:separator/>
      </w:r>
    </w:p>
  </w:endnote>
  <w:endnote w:type="continuationSeparator" w:id="0">
    <w:p w:rsidR="002A20C1" w:rsidRDefault="002A20C1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0C1" w:rsidRDefault="002A20C1" w:rsidP="009A76ED">
      <w:pPr>
        <w:spacing w:after="0" w:line="240" w:lineRule="auto"/>
      </w:pPr>
      <w:r>
        <w:separator/>
      </w:r>
    </w:p>
  </w:footnote>
  <w:footnote w:type="continuationSeparator" w:id="0">
    <w:p w:rsidR="002A20C1" w:rsidRDefault="002A20C1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077FB"/>
    <w:rsid w:val="000164B9"/>
    <w:rsid w:val="00024719"/>
    <w:rsid w:val="000508D5"/>
    <w:rsid w:val="00073C2C"/>
    <w:rsid w:val="00085A5B"/>
    <w:rsid w:val="00085D07"/>
    <w:rsid w:val="000B347D"/>
    <w:rsid w:val="000B5FBE"/>
    <w:rsid w:val="000B632D"/>
    <w:rsid w:val="000C7426"/>
    <w:rsid w:val="000D4C92"/>
    <w:rsid w:val="000E751C"/>
    <w:rsid w:val="00112876"/>
    <w:rsid w:val="00113A40"/>
    <w:rsid w:val="001166E4"/>
    <w:rsid w:val="001226D3"/>
    <w:rsid w:val="0014600B"/>
    <w:rsid w:val="00160C03"/>
    <w:rsid w:val="00194551"/>
    <w:rsid w:val="001A715F"/>
    <w:rsid w:val="001C5077"/>
    <w:rsid w:val="001D482E"/>
    <w:rsid w:val="00215A77"/>
    <w:rsid w:val="00262663"/>
    <w:rsid w:val="002628DE"/>
    <w:rsid w:val="002632D7"/>
    <w:rsid w:val="00264AAD"/>
    <w:rsid w:val="00294183"/>
    <w:rsid w:val="002A20C1"/>
    <w:rsid w:val="002C4E4B"/>
    <w:rsid w:val="002E65DD"/>
    <w:rsid w:val="002F5C42"/>
    <w:rsid w:val="00302709"/>
    <w:rsid w:val="00324975"/>
    <w:rsid w:val="003319EC"/>
    <w:rsid w:val="003507B5"/>
    <w:rsid w:val="003829BB"/>
    <w:rsid w:val="003A5D53"/>
    <w:rsid w:val="003B0126"/>
    <w:rsid w:val="003C0A77"/>
    <w:rsid w:val="003C2A1F"/>
    <w:rsid w:val="003E73AE"/>
    <w:rsid w:val="00400FE6"/>
    <w:rsid w:val="00406C3A"/>
    <w:rsid w:val="00426408"/>
    <w:rsid w:val="004329E5"/>
    <w:rsid w:val="00442F79"/>
    <w:rsid w:val="004777CA"/>
    <w:rsid w:val="00497831"/>
    <w:rsid w:val="004A5DB3"/>
    <w:rsid w:val="004B542B"/>
    <w:rsid w:val="004C7A96"/>
    <w:rsid w:val="004C7CDB"/>
    <w:rsid w:val="005035D1"/>
    <w:rsid w:val="005617B9"/>
    <w:rsid w:val="00572C35"/>
    <w:rsid w:val="00594465"/>
    <w:rsid w:val="005A4BD9"/>
    <w:rsid w:val="005A7395"/>
    <w:rsid w:val="005B3B1D"/>
    <w:rsid w:val="005E0BAA"/>
    <w:rsid w:val="00633C75"/>
    <w:rsid w:val="00637DC9"/>
    <w:rsid w:val="00642B20"/>
    <w:rsid w:val="00684989"/>
    <w:rsid w:val="00697785"/>
    <w:rsid w:val="006C4F3F"/>
    <w:rsid w:val="0070273C"/>
    <w:rsid w:val="00703DB8"/>
    <w:rsid w:val="007213A8"/>
    <w:rsid w:val="00723367"/>
    <w:rsid w:val="00724CB8"/>
    <w:rsid w:val="0072546A"/>
    <w:rsid w:val="007321FC"/>
    <w:rsid w:val="00741F37"/>
    <w:rsid w:val="00755761"/>
    <w:rsid w:val="00756CC8"/>
    <w:rsid w:val="00756E3B"/>
    <w:rsid w:val="00770E48"/>
    <w:rsid w:val="00794A17"/>
    <w:rsid w:val="007A0765"/>
    <w:rsid w:val="007C4C62"/>
    <w:rsid w:val="007D6F12"/>
    <w:rsid w:val="007E1224"/>
    <w:rsid w:val="007F1800"/>
    <w:rsid w:val="00832700"/>
    <w:rsid w:val="008547E8"/>
    <w:rsid w:val="00882DE6"/>
    <w:rsid w:val="008902FB"/>
    <w:rsid w:val="008925B7"/>
    <w:rsid w:val="008A484E"/>
    <w:rsid w:val="008A6D85"/>
    <w:rsid w:val="008A7505"/>
    <w:rsid w:val="008C063E"/>
    <w:rsid w:val="008C1765"/>
    <w:rsid w:val="008C2596"/>
    <w:rsid w:val="008C7AFE"/>
    <w:rsid w:val="00926C90"/>
    <w:rsid w:val="00942335"/>
    <w:rsid w:val="00971C39"/>
    <w:rsid w:val="00974A9B"/>
    <w:rsid w:val="009A76ED"/>
    <w:rsid w:val="009B69DC"/>
    <w:rsid w:val="009E2865"/>
    <w:rsid w:val="009E7149"/>
    <w:rsid w:val="00A205B0"/>
    <w:rsid w:val="00A20B5A"/>
    <w:rsid w:val="00A21B1E"/>
    <w:rsid w:val="00A31C70"/>
    <w:rsid w:val="00A3226C"/>
    <w:rsid w:val="00A42117"/>
    <w:rsid w:val="00A4331A"/>
    <w:rsid w:val="00A46BC0"/>
    <w:rsid w:val="00A764D0"/>
    <w:rsid w:val="00AE3E37"/>
    <w:rsid w:val="00B64337"/>
    <w:rsid w:val="00B644AE"/>
    <w:rsid w:val="00B87FF4"/>
    <w:rsid w:val="00C204E8"/>
    <w:rsid w:val="00C33207"/>
    <w:rsid w:val="00CB016D"/>
    <w:rsid w:val="00CD55D2"/>
    <w:rsid w:val="00CD659B"/>
    <w:rsid w:val="00CE1480"/>
    <w:rsid w:val="00CE7AFD"/>
    <w:rsid w:val="00CF1A86"/>
    <w:rsid w:val="00D07812"/>
    <w:rsid w:val="00D154E5"/>
    <w:rsid w:val="00D414CF"/>
    <w:rsid w:val="00D47CB3"/>
    <w:rsid w:val="00D519BB"/>
    <w:rsid w:val="00D8794A"/>
    <w:rsid w:val="00DB3881"/>
    <w:rsid w:val="00DB4DC0"/>
    <w:rsid w:val="00DE6782"/>
    <w:rsid w:val="00DE7563"/>
    <w:rsid w:val="00DF6E62"/>
    <w:rsid w:val="00E01506"/>
    <w:rsid w:val="00E42C0D"/>
    <w:rsid w:val="00E75893"/>
    <w:rsid w:val="00ED5EF6"/>
    <w:rsid w:val="00EE38DF"/>
    <w:rsid w:val="00F36EF8"/>
    <w:rsid w:val="00F47E8C"/>
    <w:rsid w:val="00F619B9"/>
    <w:rsid w:val="00F72869"/>
    <w:rsid w:val="00F72EE0"/>
    <w:rsid w:val="00F91B0E"/>
    <w:rsid w:val="00FA0D9C"/>
    <w:rsid w:val="00FB0E14"/>
    <w:rsid w:val="00FD2B61"/>
    <w:rsid w:val="00FF0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EF06"/>
  <w15:docId w15:val="{DE2DC2EB-FBED-43AB-9E2E-BF7A6F14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6D3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5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5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C9D3B-E529-4972-9F37-4B9D69D3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4540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7</cp:revision>
  <cp:lastPrinted>2026-01-14T09:19:00Z</cp:lastPrinted>
  <dcterms:created xsi:type="dcterms:W3CDTF">2026-06-01T14:38:00Z</dcterms:created>
  <dcterms:modified xsi:type="dcterms:W3CDTF">2026-06-26T07:34:00Z</dcterms:modified>
</cp:coreProperties>
</file>